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6FA09E6" w14:textId="5F17B2F4" w:rsidR="00337428" w:rsidRPr="001650F2" w:rsidRDefault="00305202" w:rsidP="001650F2">
      <w:pPr>
        <w:rPr>
          <w:rFonts w:asciiTheme="minorHAnsi" w:hAnsiTheme="minorHAnsi" w:cstheme="minorHAnsi"/>
          <w:lang w:val="en-GB"/>
        </w:rPr>
      </w:pPr>
      <w:r w:rsidRPr="001650F2">
        <w:rPr>
          <w:rFonts w:asciiTheme="minorHAnsi" w:hAnsiTheme="minorHAnsi" w:cstheme="minorHAnsi"/>
          <w:noProof/>
          <w:lang w:val="en-GB" w:eastAsia="en-GB"/>
        </w:rPr>
        <mc:AlternateContent>
          <mc:Choice Requires="wps">
            <w:drawing>
              <wp:inline distT="0" distB="0" distL="0" distR="0" wp14:anchorId="574010A3" wp14:editId="588E1DBD">
                <wp:extent cx="6699885" cy="424180"/>
                <wp:effectExtent l="12700" t="9525" r="1206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885" cy="424180"/>
                        </a:xfrm>
                        <a:prstGeom prst="rect">
                          <a:avLst/>
                        </a:prstGeom>
                        <a:solidFill>
                          <a:srgbClr val="006600"/>
                        </a:solidFill>
                        <a:ln w="6096">
                          <a:solidFill>
                            <a:srgbClr val="000000"/>
                          </a:solidFill>
                          <a:miter lim="800000"/>
                          <a:headEnd/>
                          <a:tailEnd/>
                        </a:ln>
                      </wps:spPr>
                      <wps:txbx>
                        <w:txbxContent>
                          <w:p w14:paraId="4FCB3147" w14:textId="39C316A8" w:rsidR="00337428" w:rsidRPr="00122F55" w:rsidRDefault="00152D4C">
                            <w:pPr>
                              <w:spacing w:before="15"/>
                              <w:ind w:left="108"/>
                              <w:rPr>
                                <w:b/>
                                <w:sz w:val="36"/>
                                <w:szCs w:val="36"/>
                              </w:rPr>
                            </w:pPr>
                            <w:r w:rsidRPr="00122F55">
                              <w:rPr>
                                <w:b/>
                                <w:color w:val="FFFFFF"/>
                                <w:sz w:val="36"/>
                                <w:szCs w:val="36"/>
                              </w:rPr>
                              <w:t xml:space="preserve">A </w:t>
                            </w:r>
                            <w:r w:rsidR="00A20826">
                              <w:rPr>
                                <w:b/>
                                <w:color w:val="FFFFFF"/>
                                <w:sz w:val="36"/>
                                <w:szCs w:val="36"/>
                              </w:rPr>
                              <w:t>p</w:t>
                            </w:r>
                            <w:r w:rsidRPr="00122F55">
                              <w:rPr>
                                <w:b/>
                                <w:color w:val="FFFFFF"/>
                                <w:sz w:val="36"/>
                                <w:szCs w:val="36"/>
                              </w:rPr>
                              <w:t>ractical path to “net zero carbon” for our</w:t>
                            </w:r>
                            <w:r w:rsidRPr="00122F55">
                              <w:rPr>
                                <w:b/>
                                <w:color w:val="FFFFFF"/>
                                <w:spacing w:val="-73"/>
                                <w:sz w:val="36"/>
                                <w:szCs w:val="36"/>
                              </w:rPr>
                              <w:t xml:space="preserve"> </w:t>
                            </w:r>
                            <w:r w:rsidRPr="00122F55">
                              <w:rPr>
                                <w:b/>
                                <w:color w:val="FFFFFF"/>
                                <w:sz w:val="36"/>
                                <w:szCs w:val="36"/>
                              </w:rPr>
                              <w:t>churches</w:t>
                            </w:r>
                          </w:p>
                        </w:txbxContent>
                      </wps:txbx>
                      <wps:bodyPr rot="0" vert="horz" wrap="square" lIns="0" tIns="0" rIns="0" bIns="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74010A3" id="_x0000_t202" coordsize="21600,21600" o:spt="202" path="m,l,21600r21600,l21600,xe">
                <v:stroke joinstyle="miter"/>
                <v:path gradientshapeok="t" o:connecttype="rect"/>
              </v:shapetype>
              <v:shape id="Text Box 2" o:spid="_x0000_s1026" type="#_x0000_t202" style="width:527.55pt;height:3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" fillcolor="#060" strokeweight=".48pt">
                <v:textbox inset="0,0,0,0">
                  <w:txbxContent>
                    <w:p w14:paraId="4FCB3147" w14:textId="39C316A8" w:rsidR="00337428" w:rsidRPr="00122F55" w:rsidRDefault="00152D4C">
                      <w:pPr>
                        <w:spacing w:before="15"/>
                        <w:ind w:left="108"/>
                        <w:rPr>
                          <w:b/>
                          <w:sz w:val="36"/>
                          <w:szCs w:val="36"/>
                        </w:rPr>
                      </w:pPr>
                      <w:r w:rsidRPr="00122F55">
                        <w:rPr>
                          <w:b/>
                          <w:color w:val="FFFFFF"/>
                          <w:sz w:val="36"/>
                          <w:szCs w:val="36"/>
                        </w:rPr>
                        <w:t xml:space="preserve">A </w:t>
                      </w:r>
                      <w:r w:rsidR="00A20826">
                        <w:rPr>
                          <w:b/>
                          <w:color w:val="FFFFFF"/>
                          <w:sz w:val="36"/>
                          <w:szCs w:val="36"/>
                        </w:rPr>
                        <w:t>p</w:t>
                      </w:r>
                      <w:r w:rsidRPr="00122F55">
                        <w:rPr>
                          <w:b/>
                          <w:color w:val="FFFFFF"/>
                          <w:sz w:val="36"/>
                          <w:szCs w:val="36"/>
                        </w:rPr>
                        <w:t>ractical path to “net zero carbon” for our</w:t>
                      </w:r>
                      <w:r w:rsidRPr="00122F55">
                        <w:rPr>
                          <w:b/>
                          <w:color w:val="FFFFFF"/>
                          <w:spacing w:val="-73"/>
                          <w:sz w:val="36"/>
                          <w:szCs w:val="36"/>
                        </w:rPr>
                        <w:t xml:space="preserve"> </w:t>
                      </w:r>
                      <w:r w:rsidRPr="00122F55">
                        <w:rPr>
                          <w:b/>
                          <w:color w:val="FFFFFF"/>
                          <w:sz w:val="36"/>
                          <w:szCs w:val="36"/>
                        </w:rPr>
                        <w:t>churches</w:t>
                      </w:r>
                    </w:p>
                  </w:txbxContent>
                </v:textbox>
                <w10:anchorlock/>
              </v:shape>
            </w:pict>
          </mc:Fallback>
        </mc:AlternateContent>
      </w:r>
    </w:p>
    <w:p w14:paraId="0B3F0BA2" w14:textId="77777777" w:rsidR="00122F55" w:rsidRDefault="00122F55" w:rsidP="001650F2">
      <w:pPr>
        <w:rPr>
          <w:rFonts w:asciiTheme="minorHAnsi" w:hAnsiTheme="minorHAnsi" w:cstheme="minorHAnsi"/>
          <w:sz w:val="24"/>
          <w:szCs w:val="24"/>
          <w:lang w:val="en-GB"/>
        </w:rPr>
      </w:pPr>
    </w:p>
    <w:p w14:paraId="715AB0B1" w14:textId="7AE3ABB4" w:rsidR="00337428" w:rsidRPr="00122F55" w:rsidRDefault="00152D4C" w:rsidP="001650F2">
      <w:pPr>
        <w:rPr>
          <w:rFonts w:asciiTheme="minorHAnsi" w:hAnsiTheme="minorHAnsi" w:cstheme="minorHAnsi"/>
          <w:sz w:val="24"/>
          <w:szCs w:val="24"/>
          <w:lang w:val="en-GB"/>
        </w:rPr>
      </w:pPr>
      <w:r w:rsidRPr="00122F55">
        <w:rPr>
          <w:rFonts w:asciiTheme="minorHAnsi" w:hAnsiTheme="minorHAnsi" w:cstheme="minorHAnsi"/>
          <w:sz w:val="24"/>
          <w:szCs w:val="24"/>
          <w:lang w:val="en-GB"/>
        </w:rPr>
        <w:t>These recommendations aim to help churches reduce their energy use and associated carbon emissions. They are based on the findings of our church energy audit programme and input from of a range of professionals in the field.</w:t>
      </w:r>
    </w:p>
    <w:p w14:paraId="3F39651F" w14:textId="770FFACD" w:rsidR="00337428" w:rsidRPr="00122F55" w:rsidRDefault="00152D4C" w:rsidP="001650F2">
      <w:pPr>
        <w:rPr>
          <w:rFonts w:asciiTheme="minorHAnsi" w:hAnsiTheme="minorHAnsi" w:cstheme="minorHAnsi"/>
          <w:sz w:val="24"/>
          <w:szCs w:val="24"/>
          <w:lang w:val="en-GB"/>
        </w:rPr>
      </w:pPr>
      <w:r w:rsidRPr="00A20826">
        <w:rPr>
          <w:rFonts w:asciiTheme="minorHAnsi" w:hAnsiTheme="minorHAnsi" w:cstheme="minorHAnsi"/>
          <w:sz w:val="24"/>
          <w:szCs w:val="24"/>
          <w:u w:val="single"/>
          <w:lang w:val="en-GB"/>
        </w:rPr>
        <w:t>NOTE:</w:t>
      </w:r>
      <w:r w:rsidRPr="00122F55">
        <w:rPr>
          <w:rFonts w:asciiTheme="minorHAnsi" w:hAnsiTheme="minorHAnsi" w:cstheme="minorHAnsi"/>
          <w:sz w:val="24"/>
          <w:szCs w:val="24"/>
          <w:lang w:val="en-GB"/>
        </w:rPr>
        <w:t xml:space="preserve"> Many of the suggestions below require </w:t>
      </w:r>
      <w:r w:rsidR="00211C5C" w:rsidRPr="00211C5C">
        <w:rPr>
          <w:rFonts w:asciiTheme="minorHAnsi" w:hAnsiTheme="minorHAnsi" w:cstheme="minorHAnsi"/>
          <w:sz w:val="24"/>
          <w:szCs w:val="24"/>
          <w:lang w:val="en-GB"/>
        </w:rPr>
        <w:t>capability</w:t>
      </w:r>
      <w:r w:rsidRPr="00122F55">
        <w:rPr>
          <w:rFonts w:asciiTheme="minorHAnsi" w:hAnsiTheme="minorHAnsi" w:cstheme="minorHAnsi"/>
          <w:sz w:val="24"/>
          <w:szCs w:val="24"/>
          <w:lang w:val="en-GB"/>
        </w:rPr>
        <w:t>; please seek input early on. If the church interior is of historic, artistic, architectural or artistic interest, seek professional</w:t>
      </w:r>
      <w:r w:rsidR="002B1EA5" w:rsidRPr="00122F55">
        <w:rPr>
          <w:rFonts w:asciiTheme="minorHAnsi" w:hAnsiTheme="minorHAnsi" w:cstheme="minorHAnsi"/>
          <w:sz w:val="24"/>
          <w:szCs w:val="24"/>
          <w:lang w:val="en-GB"/>
        </w:rPr>
        <w:t xml:space="preserve"> and</w:t>
      </w:r>
      <w:r w:rsidRPr="00122F55">
        <w:rPr>
          <w:rFonts w:asciiTheme="minorHAnsi" w:hAnsiTheme="minorHAnsi" w:cstheme="minorHAnsi"/>
          <w:sz w:val="24"/>
          <w:szCs w:val="24"/>
          <w:lang w:val="en-GB"/>
        </w:rPr>
        <w:t xml:space="preserve"> </w:t>
      </w:r>
      <w:r w:rsidR="00211C5C">
        <w:rPr>
          <w:rFonts w:asciiTheme="minorHAnsi" w:hAnsiTheme="minorHAnsi" w:cstheme="minorHAnsi"/>
          <w:sz w:val="24"/>
          <w:szCs w:val="24"/>
          <w:lang w:val="en-GB"/>
        </w:rPr>
        <w:t xml:space="preserve">Church of Scotland </w:t>
      </w:r>
      <w:r w:rsidR="002B1EA5" w:rsidRPr="00122F55">
        <w:rPr>
          <w:rFonts w:asciiTheme="minorHAnsi" w:hAnsiTheme="minorHAnsi" w:cstheme="minorHAnsi"/>
          <w:sz w:val="24"/>
          <w:szCs w:val="24"/>
          <w:lang w:val="en-GB"/>
        </w:rPr>
        <w:t>General Trustees</w:t>
      </w:r>
      <w:r w:rsidR="00CD125D">
        <w:rPr>
          <w:rFonts w:asciiTheme="minorHAnsi" w:hAnsiTheme="minorHAnsi" w:cstheme="minorHAnsi"/>
          <w:sz w:val="24"/>
          <w:szCs w:val="24"/>
          <w:lang w:val="en-GB"/>
        </w:rPr>
        <w:t xml:space="preserve"> (GT)</w:t>
      </w:r>
      <w:r w:rsidRPr="00122F55">
        <w:rPr>
          <w:rFonts w:asciiTheme="minorHAnsi" w:hAnsiTheme="minorHAnsi" w:cstheme="minorHAnsi"/>
          <w:sz w:val="24"/>
          <w:szCs w:val="24"/>
          <w:lang w:val="en-GB"/>
        </w:rPr>
        <w:t xml:space="preserve"> advice first, before making changes; stabilising the environment for these interiors is important to minimise cycles of treatment, with their inherent carbon cost.</w:t>
      </w:r>
    </w:p>
    <w:p w14:paraId="17E9229E" w14:textId="77777777" w:rsidR="00337428" w:rsidRPr="001650F2" w:rsidRDefault="00337428" w:rsidP="001650F2">
      <w:pPr>
        <w:rPr>
          <w:rFonts w:asciiTheme="minorHAnsi" w:hAnsiTheme="minorHAnsi" w:cstheme="minorHAnsi"/>
          <w:lang w:val="en-G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8731"/>
      </w:tblGrid>
      <w:tr w:rsidR="00337428" w:rsidRPr="001650F2" w14:paraId="4F379B81" w14:textId="77777777">
        <w:trPr>
          <w:trHeight w:val="1014"/>
        </w:trPr>
        <w:tc>
          <w:tcPr>
            <w:tcW w:w="1838" w:type="dxa"/>
            <w:shd w:val="clear" w:color="auto" w:fill="006600"/>
          </w:tcPr>
          <w:p w14:paraId="65E1BE65" w14:textId="77777777" w:rsidR="00337428" w:rsidRPr="00122F55" w:rsidRDefault="00152D4C" w:rsidP="001650F2">
            <w:pPr>
              <w:rPr>
                <w:rFonts w:asciiTheme="minorHAnsi" w:hAnsiTheme="minorHAnsi" w:cstheme="minorHAnsi"/>
                <w:sz w:val="24"/>
                <w:szCs w:val="24"/>
                <w:lang w:val="en-GB"/>
              </w:rPr>
            </w:pPr>
            <w:r w:rsidRPr="00122F55">
              <w:rPr>
                <w:rFonts w:asciiTheme="minorHAnsi" w:hAnsiTheme="minorHAnsi" w:cstheme="minorHAnsi"/>
                <w:sz w:val="24"/>
                <w:szCs w:val="24"/>
                <w:lang w:val="en-GB"/>
              </w:rPr>
              <w:t>A. Where do we start?</w:t>
            </w:r>
          </w:p>
        </w:tc>
        <w:tc>
          <w:tcPr>
            <w:tcW w:w="8731" w:type="dxa"/>
            <w:shd w:val="clear" w:color="auto" w:fill="DFF4DF"/>
          </w:tcPr>
          <w:p w14:paraId="20520EF9" w14:textId="776429FF" w:rsidR="00337428" w:rsidRPr="00122F55" w:rsidRDefault="001650F2" w:rsidP="001650F2">
            <w:pPr>
              <w:rPr>
                <w:rFonts w:asciiTheme="minorHAnsi" w:hAnsiTheme="minorHAnsi" w:cstheme="minorHAnsi"/>
                <w:sz w:val="24"/>
                <w:szCs w:val="24"/>
                <w:lang w:val="en-GB"/>
              </w:rPr>
            </w:pPr>
            <w:r w:rsidRPr="00122F55">
              <w:rPr>
                <w:rFonts w:asciiTheme="minorHAnsi" w:hAnsiTheme="minorHAnsi" w:cstheme="minorHAnsi"/>
                <w:sz w:val="24"/>
                <w:szCs w:val="24"/>
                <w:lang w:val="en-GB"/>
              </w:rPr>
              <w:t>These are actions that</w:t>
            </w:r>
            <w:r w:rsidR="002B1EA5" w:rsidRPr="00122F55">
              <w:rPr>
                <w:rFonts w:asciiTheme="minorHAnsi" w:hAnsiTheme="minorHAnsi" w:cstheme="minorHAnsi"/>
                <w:sz w:val="24"/>
                <w:szCs w:val="24"/>
                <w:lang w:val="en-GB"/>
              </w:rPr>
              <w:t xml:space="preserve"> </w:t>
            </w:r>
            <w:r w:rsidR="00152D4C" w:rsidRPr="00122F55">
              <w:rPr>
                <w:rFonts w:asciiTheme="minorHAnsi" w:hAnsiTheme="minorHAnsi" w:cstheme="minorHAnsi"/>
                <w:sz w:val="24"/>
                <w:szCs w:val="24"/>
                <w:lang w:val="en-GB"/>
              </w:rPr>
              <w:t>nearl</w:t>
            </w:r>
            <w:r w:rsidRPr="00122F55">
              <w:rPr>
                <w:rFonts w:asciiTheme="minorHAnsi" w:hAnsiTheme="minorHAnsi" w:cstheme="minorHAnsi"/>
                <w:sz w:val="24"/>
                <w:szCs w:val="24"/>
                <w:lang w:val="en-GB"/>
              </w:rPr>
              <w:t>y</w:t>
            </w:r>
            <w:r w:rsidR="00152D4C" w:rsidRPr="00122F55">
              <w:rPr>
                <w:rFonts w:asciiTheme="minorHAnsi" w:hAnsiTheme="minorHAnsi" w:cstheme="minorHAnsi"/>
                <w:sz w:val="24"/>
                <w:szCs w:val="24"/>
                <w:lang w:val="en-GB"/>
              </w:rPr>
              <w:t xml:space="preserve"> all</w:t>
            </w:r>
            <w:r w:rsidR="002B1EA5" w:rsidRPr="00122F55">
              <w:rPr>
                <w:rFonts w:asciiTheme="minorHAnsi" w:hAnsiTheme="minorHAnsi" w:cstheme="minorHAnsi"/>
                <w:sz w:val="24"/>
                <w:szCs w:val="24"/>
                <w:lang w:val="en-GB"/>
              </w:rPr>
              <w:t xml:space="preserve"> </w:t>
            </w:r>
            <w:r w:rsidR="00152D4C" w:rsidRPr="00122F55">
              <w:rPr>
                <w:rFonts w:asciiTheme="minorHAnsi" w:hAnsiTheme="minorHAnsi" w:cstheme="minorHAnsi"/>
                <w:sz w:val="24"/>
                <w:szCs w:val="24"/>
                <w:lang w:val="en-GB"/>
              </w:rPr>
              <w:t>churche</w:t>
            </w:r>
            <w:r w:rsidR="002B1EA5" w:rsidRPr="00122F55">
              <w:rPr>
                <w:rFonts w:asciiTheme="minorHAnsi" w:hAnsiTheme="minorHAnsi" w:cstheme="minorHAnsi"/>
                <w:sz w:val="24"/>
                <w:szCs w:val="24"/>
                <w:lang w:val="en-GB"/>
              </w:rPr>
              <w:t xml:space="preserve">s </w:t>
            </w:r>
            <w:r w:rsidR="00152D4C" w:rsidRPr="00122F55">
              <w:rPr>
                <w:rFonts w:asciiTheme="minorHAnsi" w:hAnsiTheme="minorHAnsi" w:cstheme="minorHAnsi"/>
                <w:sz w:val="24"/>
                <w:szCs w:val="24"/>
                <w:lang w:val="en-GB"/>
              </w:rPr>
              <w:t>can benefit</w:t>
            </w:r>
            <w:r w:rsidR="002B1EA5" w:rsidRPr="00122F55">
              <w:rPr>
                <w:rFonts w:asciiTheme="minorHAnsi" w:hAnsiTheme="minorHAnsi" w:cstheme="minorHAnsi"/>
                <w:sz w:val="24"/>
                <w:szCs w:val="24"/>
                <w:lang w:val="en-GB"/>
              </w:rPr>
              <w:t xml:space="preserve"> </w:t>
            </w:r>
            <w:r w:rsidR="00152D4C" w:rsidRPr="00122F55">
              <w:rPr>
                <w:rFonts w:asciiTheme="minorHAnsi" w:hAnsiTheme="minorHAnsi" w:cstheme="minorHAnsi"/>
                <w:sz w:val="24"/>
                <w:szCs w:val="24"/>
                <w:lang w:val="en-GB"/>
              </w:rPr>
              <w:t>from,</w:t>
            </w:r>
            <w:r w:rsidR="002B1EA5" w:rsidRPr="00122F55">
              <w:rPr>
                <w:rFonts w:asciiTheme="minorHAnsi" w:hAnsiTheme="minorHAnsi" w:cstheme="minorHAnsi"/>
                <w:sz w:val="24"/>
                <w:szCs w:val="24"/>
                <w:lang w:val="en-GB"/>
              </w:rPr>
              <w:t xml:space="preserve"> </w:t>
            </w:r>
            <w:r w:rsidR="00152D4C" w:rsidRPr="00122F55">
              <w:rPr>
                <w:rFonts w:asciiTheme="minorHAnsi" w:hAnsiTheme="minorHAnsi" w:cstheme="minorHAnsi"/>
                <w:sz w:val="24"/>
                <w:szCs w:val="24"/>
                <w:lang w:val="en-GB"/>
              </w:rPr>
              <w:t>even low</w:t>
            </w:r>
            <w:r w:rsidR="002B1EA5" w:rsidRPr="00122F55">
              <w:rPr>
                <w:rFonts w:asciiTheme="minorHAnsi" w:hAnsiTheme="minorHAnsi" w:cstheme="minorHAnsi"/>
                <w:sz w:val="24"/>
                <w:szCs w:val="24"/>
                <w:lang w:val="en-GB"/>
              </w:rPr>
              <w:t xml:space="preserve"> </w:t>
            </w:r>
            <w:r w:rsidR="00152D4C" w:rsidRPr="00122F55">
              <w:rPr>
                <w:rFonts w:asciiTheme="minorHAnsi" w:hAnsiTheme="minorHAnsi" w:cstheme="minorHAnsi"/>
                <w:sz w:val="24"/>
                <w:szCs w:val="24"/>
                <w:lang w:val="en-GB"/>
              </w:rPr>
              <w:t>occupancy churches used only on</w:t>
            </w:r>
            <w:r w:rsidR="002B1EA5" w:rsidRPr="00122F55">
              <w:rPr>
                <w:rFonts w:asciiTheme="minorHAnsi" w:hAnsiTheme="minorHAnsi" w:cstheme="minorHAnsi"/>
                <w:sz w:val="24"/>
                <w:szCs w:val="24"/>
                <w:lang w:val="en-GB"/>
              </w:rPr>
              <w:t xml:space="preserve"> </w:t>
            </w:r>
            <w:r w:rsidR="00152D4C" w:rsidRPr="00122F55">
              <w:rPr>
                <w:rFonts w:asciiTheme="minorHAnsi" w:hAnsiTheme="minorHAnsi" w:cstheme="minorHAnsi"/>
                <w:sz w:val="24"/>
                <w:szCs w:val="24"/>
                <w:lang w:val="en-GB"/>
              </w:rPr>
              <w:t>a Sunday. They are relatively easy, with relatively fast pay back.</w:t>
            </w:r>
          </w:p>
          <w:p w14:paraId="0715179D" w14:textId="77777777" w:rsidR="00337428" w:rsidRPr="001650F2" w:rsidRDefault="00152D4C" w:rsidP="001650F2">
            <w:pPr>
              <w:rPr>
                <w:rFonts w:asciiTheme="minorHAnsi" w:hAnsiTheme="minorHAnsi" w:cstheme="minorHAnsi"/>
                <w:lang w:val="en-GB"/>
              </w:rPr>
            </w:pPr>
            <w:r w:rsidRPr="00122F55">
              <w:rPr>
                <w:rFonts w:asciiTheme="minorHAnsi" w:hAnsiTheme="minorHAnsi" w:cstheme="minorHAnsi"/>
                <w:sz w:val="24"/>
                <w:szCs w:val="24"/>
                <w:lang w:val="en-GB"/>
              </w:rPr>
              <w:t>They are a good place for churches to start, when trying to move towards ‘net zero’.</w:t>
            </w:r>
          </w:p>
        </w:tc>
      </w:tr>
      <w:tr w:rsidR="00337428" w:rsidRPr="001650F2" w14:paraId="43494AF4" w14:textId="77777777">
        <w:trPr>
          <w:trHeight w:val="7370"/>
        </w:trPr>
        <w:tc>
          <w:tcPr>
            <w:tcW w:w="10569" w:type="dxa"/>
            <w:gridSpan w:val="2"/>
          </w:tcPr>
          <w:p w14:paraId="235589EB" w14:textId="77777777" w:rsidR="00337428" w:rsidRPr="00A20826" w:rsidRDefault="00152D4C" w:rsidP="001650F2">
            <w:pPr>
              <w:rPr>
                <w:rFonts w:asciiTheme="minorHAnsi" w:hAnsiTheme="minorHAnsi" w:cstheme="minorHAnsi"/>
                <w:color w:val="CC0000"/>
                <w:u w:val="single"/>
                <w:lang w:val="en-GB"/>
              </w:rPr>
            </w:pPr>
            <w:r w:rsidRPr="00A20826">
              <w:rPr>
                <w:rFonts w:asciiTheme="minorHAnsi" w:hAnsiTheme="minorHAnsi" w:cstheme="minorHAnsi"/>
                <w:color w:val="CC0000"/>
                <w:u w:val="single"/>
                <w:lang w:val="en-GB"/>
              </w:rPr>
              <w:t>The building itself:</w:t>
            </w:r>
          </w:p>
          <w:p w14:paraId="2398BEFC" w14:textId="77777777" w:rsidR="00337428" w:rsidRPr="001650F2" w:rsidRDefault="00152D4C" w:rsidP="00122F55">
            <w:pPr>
              <w:ind w:left="462" w:hanging="462"/>
              <w:rPr>
                <w:rFonts w:asciiTheme="minorHAnsi" w:hAnsiTheme="minorHAnsi" w:cstheme="minorHAnsi"/>
                <w:lang w:val="en-GB"/>
              </w:rPr>
            </w:pPr>
            <w:r w:rsidRPr="001650F2">
              <w:rPr>
                <w:rFonts w:asciiTheme="minorHAnsi" w:hAnsiTheme="minorHAnsi" w:cstheme="minorHAnsi"/>
                <w:lang w:val="en-GB"/>
              </w:rPr>
              <w:t>A1.</w:t>
            </w:r>
            <w:r w:rsidRPr="001650F2">
              <w:rPr>
                <w:rFonts w:asciiTheme="minorHAnsi" w:hAnsiTheme="minorHAnsi" w:cstheme="minorHAnsi"/>
                <w:lang w:val="en-GB"/>
              </w:rPr>
              <w:tab/>
              <w:t>Maintain the roof and gutters, to prevent damp entering the building and warm air escaping.</w:t>
            </w:r>
          </w:p>
          <w:p w14:paraId="35E38F62" w14:textId="77777777" w:rsidR="00337428" w:rsidRPr="001650F2" w:rsidRDefault="00152D4C" w:rsidP="00122F55">
            <w:pPr>
              <w:ind w:left="462" w:hanging="462"/>
              <w:rPr>
                <w:rFonts w:asciiTheme="minorHAnsi" w:hAnsiTheme="minorHAnsi" w:cstheme="minorHAnsi"/>
                <w:lang w:val="en-GB"/>
              </w:rPr>
            </w:pPr>
            <w:r w:rsidRPr="001650F2">
              <w:rPr>
                <w:rFonts w:asciiTheme="minorHAnsi" w:hAnsiTheme="minorHAnsi" w:cstheme="minorHAnsi"/>
                <w:lang w:val="en-GB"/>
              </w:rPr>
              <w:t>A2.</w:t>
            </w:r>
            <w:r w:rsidRPr="001650F2">
              <w:rPr>
                <w:rFonts w:asciiTheme="minorHAnsi" w:hAnsiTheme="minorHAnsi" w:cstheme="minorHAnsi"/>
                <w:lang w:val="en-GB"/>
              </w:rPr>
              <w:tab/>
              <w:t>Fix any broken window panes* and make sure opening windows shut tightly, to reduce heat loss.</w:t>
            </w:r>
          </w:p>
          <w:p w14:paraId="7600612A" w14:textId="77777777" w:rsidR="00337428" w:rsidRPr="001650F2" w:rsidRDefault="00152D4C" w:rsidP="00122F55">
            <w:pPr>
              <w:ind w:left="462" w:hanging="462"/>
              <w:rPr>
                <w:rFonts w:asciiTheme="minorHAnsi" w:hAnsiTheme="minorHAnsi" w:cstheme="minorHAnsi"/>
                <w:lang w:val="en-GB"/>
              </w:rPr>
            </w:pPr>
            <w:r w:rsidRPr="001650F2">
              <w:rPr>
                <w:rFonts w:asciiTheme="minorHAnsi" w:hAnsiTheme="minorHAnsi" w:cstheme="minorHAnsi"/>
                <w:lang w:val="en-GB"/>
              </w:rPr>
              <w:t>A3.</w:t>
            </w:r>
            <w:r w:rsidRPr="001650F2">
              <w:rPr>
                <w:rFonts w:asciiTheme="minorHAnsi" w:hAnsiTheme="minorHAnsi" w:cstheme="minorHAnsi"/>
                <w:lang w:val="en-GB"/>
              </w:rPr>
              <w:tab/>
              <w:t>Insulate around heating pipes to direct heat where you want it; this may allow other sources of heat to be reduced in this area.</w:t>
            </w:r>
          </w:p>
          <w:p w14:paraId="079C7BCD" w14:textId="77777777" w:rsidR="00337428" w:rsidRPr="001650F2" w:rsidRDefault="00152D4C" w:rsidP="00122F55">
            <w:pPr>
              <w:ind w:left="462" w:hanging="462"/>
              <w:rPr>
                <w:rFonts w:asciiTheme="minorHAnsi" w:hAnsiTheme="minorHAnsi" w:cstheme="minorHAnsi"/>
                <w:lang w:val="en-GB"/>
              </w:rPr>
            </w:pPr>
            <w:r w:rsidRPr="001650F2">
              <w:rPr>
                <w:rFonts w:asciiTheme="minorHAnsi" w:hAnsiTheme="minorHAnsi" w:cstheme="minorHAnsi"/>
                <w:lang w:val="en-GB"/>
              </w:rPr>
              <w:t>A4.</w:t>
            </w:r>
            <w:r w:rsidRPr="001650F2">
              <w:rPr>
                <w:rFonts w:asciiTheme="minorHAnsi" w:hAnsiTheme="minorHAnsi" w:cstheme="minorHAnsi"/>
                <w:lang w:val="en-GB"/>
              </w:rPr>
              <w:tab/>
              <w:t>If draughts from doors are problematic, draught-proof the gaps* or put up a door-curtain*.</w:t>
            </w:r>
          </w:p>
          <w:p w14:paraId="19461E8C" w14:textId="77777777" w:rsidR="00337428" w:rsidRPr="001650F2" w:rsidRDefault="00152D4C" w:rsidP="00122F55">
            <w:pPr>
              <w:ind w:left="462" w:hanging="462"/>
              <w:rPr>
                <w:rFonts w:asciiTheme="minorHAnsi" w:hAnsiTheme="minorHAnsi" w:cstheme="minorHAnsi"/>
                <w:lang w:val="en-GB"/>
              </w:rPr>
            </w:pPr>
            <w:r w:rsidRPr="001650F2">
              <w:rPr>
                <w:rFonts w:asciiTheme="minorHAnsi" w:hAnsiTheme="minorHAnsi" w:cstheme="minorHAnsi"/>
                <w:lang w:val="en-GB"/>
              </w:rPr>
              <w:t>A5.</w:t>
            </w:r>
            <w:r w:rsidRPr="001650F2">
              <w:rPr>
                <w:rFonts w:asciiTheme="minorHAnsi" w:hAnsiTheme="minorHAnsi" w:cstheme="minorHAnsi"/>
                <w:lang w:val="en-GB"/>
              </w:rPr>
              <w:tab/>
              <w:t>Consider using rugs/floor-coverings (with breathable backings) and cushions on/around the pews/chairs.</w:t>
            </w:r>
          </w:p>
          <w:p w14:paraId="0590E17E" w14:textId="77777777" w:rsidR="00305202" w:rsidRDefault="00305202" w:rsidP="00122F55">
            <w:pPr>
              <w:ind w:left="462" w:hanging="462"/>
              <w:rPr>
                <w:rFonts w:asciiTheme="minorHAnsi" w:hAnsiTheme="minorHAnsi" w:cstheme="minorHAnsi"/>
                <w:u w:val="single"/>
                <w:lang w:val="en-GB"/>
              </w:rPr>
            </w:pPr>
          </w:p>
          <w:p w14:paraId="320EA7BE" w14:textId="2F2A51CD" w:rsidR="00337428" w:rsidRPr="00122F55" w:rsidRDefault="00152D4C" w:rsidP="00122F55">
            <w:pPr>
              <w:ind w:left="462" w:hanging="462"/>
              <w:rPr>
                <w:rFonts w:asciiTheme="minorHAnsi" w:hAnsiTheme="minorHAnsi" w:cstheme="minorHAnsi"/>
                <w:u w:val="single"/>
                <w:lang w:val="en-GB"/>
              </w:rPr>
            </w:pPr>
            <w:r w:rsidRPr="00A20826">
              <w:rPr>
                <w:rFonts w:asciiTheme="minorHAnsi" w:hAnsiTheme="minorHAnsi" w:cstheme="minorHAnsi"/>
                <w:color w:val="FF0000"/>
                <w:u w:val="single"/>
                <w:lang w:val="en-GB"/>
              </w:rPr>
              <w:t>Heating and lighting</w:t>
            </w:r>
            <w:r w:rsidRPr="00122F55">
              <w:rPr>
                <w:rFonts w:asciiTheme="minorHAnsi" w:hAnsiTheme="minorHAnsi" w:cstheme="minorHAnsi"/>
                <w:u w:val="single"/>
                <w:lang w:val="en-GB"/>
              </w:rPr>
              <w:t>:</w:t>
            </w:r>
          </w:p>
          <w:p w14:paraId="56C4BDC5" w14:textId="32D84EEF" w:rsidR="003C3F35" w:rsidRPr="001650F2" w:rsidRDefault="00152D4C" w:rsidP="00122F55">
            <w:pPr>
              <w:ind w:left="462" w:hanging="462"/>
              <w:rPr>
                <w:rFonts w:asciiTheme="minorHAnsi" w:hAnsiTheme="minorHAnsi" w:cstheme="minorHAnsi"/>
                <w:lang w:val="en-GB"/>
              </w:rPr>
            </w:pPr>
            <w:r w:rsidRPr="001650F2">
              <w:rPr>
                <w:rFonts w:asciiTheme="minorHAnsi" w:hAnsiTheme="minorHAnsi" w:cstheme="minorHAnsi"/>
                <w:lang w:val="en-GB"/>
              </w:rPr>
              <w:t>A6.</w:t>
            </w:r>
            <w:r w:rsidRPr="001650F2">
              <w:rPr>
                <w:rFonts w:asciiTheme="minorHAnsi" w:hAnsiTheme="minorHAnsi" w:cstheme="minorHAnsi"/>
                <w:lang w:val="en-GB"/>
              </w:rPr>
              <w:tab/>
              <w:t xml:space="preserve">Switch to 100% renewable electricity, for example </w:t>
            </w:r>
            <w:r w:rsidR="002B1EA5" w:rsidRPr="001650F2">
              <w:rPr>
                <w:rFonts w:asciiTheme="minorHAnsi" w:hAnsiTheme="minorHAnsi" w:cstheme="minorHAnsi"/>
                <w:lang w:val="en-GB"/>
              </w:rPr>
              <w:t>through Church of Scotland</w:t>
            </w:r>
            <w:r w:rsidRPr="001650F2">
              <w:rPr>
                <w:rFonts w:asciiTheme="minorHAnsi" w:hAnsiTheme="minorHAnsi" w:cstheme="minorHAnsi"/>
                <w:lang w:val="en-GB"/>
              </w:rPr>
              <w:t xml:space="preserve"> energy </w:t>
            </w:r>
            <w:r w:rsidR="003C3F35" w:rsidRPr="001650F2">
              <w:rPr>
                <w:rFonts w:asciiTheme="minorHAnsi" w:hAnsiTheme="minorHAnsi" w:cstheme="minorHAnsi"/>
                <w:lang w:val="en-GB"/>
              </w:rPr>
              <w:t>scheme</w:t>
            </w:r>
            <w:r w:rsidRPr="001650F2">
              <w:rPr>
                <w:rFonts w:asciiTheme="minorHAnsi" w:hAnsiTheme="minorHAnsi" w:cstheme="minorHAnsi"/>
                <w:lang w:val="en-GB"/>
              </w:rPr>
              <w:t xml:space="preserve">, and “green” gas. </w:t>
            </w:r>
          </w:p>
          <w:p w14:paraId="7745F76A" w14:textId="6CE2E053" w:rsidR="00337428" w:rsidRPr="001650F2" w:rsidRDefault="00152D4C" w:rsidP="00122F55">
            <w:pPr>
              <w:ind w:left="462" w:hanging="462"/>
              <w:rPr>
                <w:rFonts w:asciiTheme="minorHAnsi" w:hAnsiTheme="minorHAnsi" w:cstheme="minorHAnsi"/>
                <w:lang w:val="en-GB"/>
              </w:rPr>
            </w:pPr>
            <w:r w:rsidRPr="001650F2">
              <w:rPr>
                <w:rFonts w:asciiTheme="minorHAnsi" w:hAnsiTheme="minorHAnsi" w:cstheme="minorHAnsi"/>
                <w:lang w:val="en-GB"/>
              </w:rPr>
              <w:t>A7.</w:t>
            </w:r>
            <w:r w:rsidRPr="001650F2">
              <w:rPr>
                <w:rFonts w:asciiTheme="minorHAnsi" w:hAnsiTheme="minorHAnsi" w:cstheme="minorHAnsi"/>
                <w:lang w:val="en-GB"/>
              </w:rPr>
              <w:tab/>
              <w:t>Match heating settings better to usage, so you only run the heating when necessary*.</w:t>
            </w:r>
          </w:p>
          <w:p w14:paraId="5231A414" w14:textId="5B51EE4C" w:rsidR="00337428" w:rsidRPr="001650F2" w:rsidRDefault="00152D4C" w:rsidP="00122F55">
            <w:pPr>
              <w:ind w:left="462" w:hanging="462"/>
              <w:rPr>
                <w:rFonts w:asciiTheme="minorHAnsi" w:hAnsiTheme="minorHAnsi" w:cstheme="minorHAnsi"/>
                <w:lang w:val="en-GB"/>
              </w:rPr>
            </w:pPr>
            <w:r w:rsidRPr="001650F2">
              <w:rPr>
                <w:rFonts w:asciiTheme="minorHAnsi" w:hAnsiTheme="minorHAnsi" w:cstheme="minorHAnsi"/>
                <w:lang w:val="en-GB"/>
              </w:rPr>
              <w:t>A8.</w:t>
            </w:r>
            <w:r w:rsidRPr="001650F2">
              <w:rPr>
                <w:rFonts w:asciiTheme="minorHAnsi" w:hAnsiTheme="minorHAnsi" w:cstheme="minorHAnsi"/>
                <w:lang w:val="en-GB"/>
              </w:rPr>
              <w:tab/>
              <w:t>If you have water-filled radiators, try turning</w:t>
            </w:r>
            <w:r w:rsidR="00122F55">
              <w:rPr>
                <w:rFonts w:asciiTheme="minorHAnsi" w:hAnsiTheme="minorHAnsi" w:cstheme="minorHAnsi"/>
                <w:lang w:val="en-GB"/>
              </w:rPr>
              <w:t xml:space="preserve"> </w:t>
            </w:r>
            <w:r w:rsidRPr="001650F2">
              <w:rPr>
                <w:rFonts w:asciiTheme="minorHAnsi" w:hAnsiTheme="minorHAnsi" w:cstheme="minorHAnsi"/>
                <w:lang w:val="en-GB"/>
              </w:rPr>
              <w:t>off the heating 15 minutes before the service ends; for most churches this allows the heating system to continue to radiate residual warmth*.</w:t>
            </w:r>
          </w:p>
          <w:p w14:paraId="529B638B" w14:textId="77777777" w:rsidR="00122F55" w:rsidRDefault="00152D4C" w:rsidP="00122F55">
            <w:pPr>
              <w:ind w:left="462" w:hanging="462"/>
              <w:rPr>
                <w:rFonts w:asciiTheme="minorHAnsi" w:hAnsiTheme="minorHAnsi" w:cstheme="minorHAnsi"/>
                <w:lang w:val="en-GB"/>
              </w:rPr>
            </w:pPr>
            <w:r w:rsidRPr="001650F2">
              <w:rPr>
                <w:rFonts w:asciiTheme="minorHAnsi" w:hAnsiTheme="minorHAnsi" w:cstheme="minorHAnsi"/>
                <w:lang w:val="en-GB"/>
              </w:rPr>
              <w:t>A9.</w:t>
            </w:r>
            <w:r w:rsidRPr="001650F2">
              <w:rPr>
                <w:rFonts w:asciiTheme="minorHAnsi" w:hAnsiTheme="minorHAnsi" w:cstheme="minorHAnsi"/>
                <w:lang w:val="en-GB"/>
              </w:rPr>
              <w:tab/>
              <w:t xml:space="preserve">If you have radiators, add a glycol based “anti-freeze” to your radiator system and review your frost setting. </w:t>
            </w:r>
          </w:p>
          <w:p w14:paraId="557075CC" w14:textId="2E46A556" w:rsidR="00337428" w:rsidRPr="001650F2" w:rsidRDefault="00152D4C" w:rsidP="00122F55">
            <w:pPr>
              <w:ind w:left="462" w:hanging="462"/>
              <w:rPr>
                <w:rFonts w:asciiTheme="minorHAnsi" w:hAnsiTheme="minorHAnsi" w:cstheme="minorHAnsi"/>
                <w:lang w:val="en-GB"/>
              </w:rPr>
            </w:pPr>
            <w:r w:rsidRPr="001650F2">
              <w:rPr>
                <w:rFonts w:asciiTheme="minorHAnsi" w:hAnsiTheme="minorHAnsi" w:cstheme="minorHAnsi"/>
                <w:lang w:val="en-GB"/>
              </w:rPr>
              <w:t>A10. Replace lightbulbs with LEDs, where simple replacement is possible.</w:t>
            </w:r>
          </w:p>
          <w:p w14:paraId="5663E77A" w14:textId="77777777" w:rsidR="00337428" w:rsidRPr="001650F2" w:rsidRDefault="00152D4C" w:rsidP="00122F55">
            <w:pPr>
              <w:ind w:left="462" w:hanging="462"/>
              <w:rPr>
                <w:rFonts w:asciiTheme="minorHAnsi" w:hAnsiTheme="minorHAnsi" w:cstheme="minorHAnsi"/>
                <w:lang w:val="en-GB"/>
              </w:rPr>
            </w:pPr>
            <w:r w:rsidRPr="001650F2">
              <w:rPr>
                <w:rFonts w:asciiTheme="minorHAnsi" w:hAnsiTheme="minorHAnsi" w:cstheme="minorHAnsi"/>
                <w:lang w:val="en-GB"/>
              </w:rPr>
              <w:t>A11. Replace floodlights with new LED units.</w:t>
            </w:r>
          </w:p>
          <w:p w14:paraId="5C86DB65" w14:textId="77777777" w:rsidR="00122F55" w:rsidRDefault="00152D4C" w:rsidP="00122F55">
            <w:pPr>
              <w:ind w:left="462" w:hanging="462"/>
              <w:rPr>
                <w:rFonts w:asciiTheme="minorHAnsi" w:hAnsiTheme="minorHAnsi" w:cstheme="minorHAnsi"/>
                <w:lang w:val="en-GB"/>
              </w:rPr>
            </w:pPr>
            <w:r w:rsidRPr="001650F2">
              <w:rPr>
                <w:rFonts w:asciiTheme="minorHAnsi" w:hAnsiTheme="minorHAnsi" w:cstheme="minorHAnsi"/>
                <w:lang w:val="en-GB"/>
              </w:rPr>
              <w:t xml:space="preserve">A12. If you have internet connection, install a HIVE- or NEST-type heating controller, to better control heating. </w:t>
            </w:r>
          </w:p>
          <w:p w14:paraId="51B42164" w14:textId="6741A5E9" w:rsidR="00337428" w:rsidRPr="001650F2" w:rsidRDefault="00152D4C" w:rsidP="00122F55">
            <w:pPr>
              <w:ind w:left="462" w:hanging="462"/>
              <w:rPr>
                <w:rFonts w:asciiTheme="minorHAnsi" w:hAnsiTheme="minorHAnsi" w:cstheme="minorHAnsi"/>
                <w:lang w:val="en-GB"/>
              </w:rPr>
            </w:pPr>
            <w:r w:rsidRPr="001650F2">
              <w:rPr>
                <w:rFonts w:asciiTheme="minorHAnsi" w:hAnsiTheme="minorHAnsi" w:cstheme="minorHAnsi"/>
                <w:lang w:val="en-GB"/>
              </w:rPr>
              <w:t>A13. If your current appliances fail, then replace with A+++ appliances.</w:t>
            </w:r>
          </w:p>
          <w:p w14:paraId="5C627233" w14:textId="77777777" w:rsidR="00305202" w:rsidRDefault="00305202" w:rsidP="00122F55">
            <w:pPr>
              <w:ind w:left="462" w:hanging="462"/>
              <w:rPr>
                <w:rFonts w:asciiTheme="minorHAnsi" w:hAnsiTheme="minorHAnsi" w:cstheme="minorHAnsi"/>
                <w:u w:val="single"/>
                <w:lang w:val="en-GB"/>
              </w:rPr>
            </w:pPr>
          </w:p>
          <w:p w14:paraId="0671CCA7" w14:textId="22276535" w:rsidR="00337428" w:rsidRPr="00A20826" w:rsidRDefault="00152D4C" w:rsidP="00122F55">
            <w:pPr>
              <w:ind w:left="462" w:hanging="462"/>
              <w:rPr>
                <w:rFonts w:asciiTheme="minorHAnsi" w:hAnsiTheme="minorHAnsi" w:cstheme="minorHAnsi"/>
                <w:color w:val="FF0000"/>
                <w:u w:val="single"/>
                <w:lang w:val="en-GB"/>
              </w:rPr>
            </w:pPr>
            <w:r w:rsidRPr="00A20826">
              <w:rPr>
                <w:rFonts w:asciiTheme="minorHAnsi" w:hAnsiTheme="minorHAnsi" w:cstheme="minorHAnsi"/>
                <w:color w:val="FF0000"/>
                <w:u w:val="single"/>
                <w:lang w:val="en-GB"/>
              </w:rPr>
              <w:t>People and policies:</w:t>
            </w:r>
          </w:p>
          <w:p w14:paraId="793F3F89" w14:textId="70C06BCC" w:rsidR="003C3F35" w:rsidRPr="001650F2" w:rsidRDefault="00152D4C" w:rsidP="00122F55">
            <w:pPr>
              <w:ind w:left="462" w:hanging="462"/>
              <w:rPr>
                <w:rFonts w:asciiTheme="minorHAnsi" w:hAnsiTheme="minorHAnsi" w:cstheme="minorHAnsi"/>
                <w:lang w:val="en-GB"/>
              </w:rPr>
            </w:pPr>
            <w:r w:rsidRPr="001650F2">
              <w:rPr>
                <w:rFonts w:asciiTheme="minorHAnsi" w:hAnsiTheme="minorHAnsi" w:cstheme="minorHAnsi"/>
                <w:lang w:val="en-GB"/>
              </w:rPr>
              <w:t>A14. Complete the Energy Footprint Tool each year,</w:t>
            </w:r>
            <w:r w:rsidR="00122F55">
              <w:rPr>
                <w:rFonts w:asciiTheme="minorHAnsi" w:hAnsiTheme="minorHAnsi" w:cstheme="minorHAnsi"/>
                <w:lang w:val="en-GB"/>
              </w:rPr>
              <w:t xml:space="preserve"> and</w:t>
            </w:r>
            <w:r w:rsidRPr="001650F2">
              <w:rPr>
                <w:rFonts w:asciiTheme="minorHAnsi" w:hAnsiTheme="minorHAnsi" w:cstheme="minorHAnsi"/>
                <w:lang w:val="en-GB"/>
              </w:rPr>
              <w:t xml:space="preserve"> communicate the results. </w:t>
            </w:r>
          </w:p>
          <w:p w14:paraId="3A46E3E9" w14:textId="77777777" w:rsidR="00122F55" w:rsidRDefault="00152D4C" w:rsidP="00122F55">
            <w:pPr>
              <w:ind w:left="462" w:hanging="462"/>
              <w:rPr>
                <w:rFonts w:asciiTheme="minorHAnsi" w:hAnsiTheme="minorHAnsi" w:cstheme="minorHAnsi"/>
                <w:lang w:val="en-GB"/>
              </w:rPr>
            </w:pPr>
            <w:r w:rsidRPr="001650F2">
              <w:rPr>
                <w:rFonts w:asciiTheme="minorHAnsi" w:hAnsiTheme="minorHAnsi" w:cstheme="minorHAnsi"/>
                <w:lang w:val="en-GB"/>
              </w:rPr>
              <w:t xml:space="preserve">A15. Create an Energy Champion who monitors bills and encourages people to turn things off when not needed. </w:t>
            </w:r>
          </w:p>
          <w:p w14:paraId="04BD0DA6" w14:textId="77777777" w:rsidR="00122F55" w:rsidRDefault="00152D4C" w:rsidP="00122F55">
            <w:pPr>
              <w:ind w:left="462" w:hanging="462"/>
              <w:rPr>
                <w:rFonts w:asciiTheme="minorHAnsi" w:hAnsiTheme="minorHAnsi" w:cstheme="minorHAnsi"/>
                <w:lang w:val="en-GB"/>
              </w:rPr>
            </w:pPr>
            <w:r w:rsidRPr="001650F2">
              <w:rPr>
                <w:rFonts w:asciiTheme="minorHAnsi" w:hAnsiTheme="minorHAnsi" w:cstheme="minorHAnsi"/>
                <w:lang w:val="en-GB"/>
              </w:rPr>
              <w:t xml:space="preserve">A16. Write an energy efficiency procurement policy; commit to renewable electricity &amp; A+++ rated appliances. </w:t>
            </w:r>
          </w:p>
          <w:p w14:paraId="56C4D58B" w14:textId="4CA22D9F" w:rsidR="00337428" w:rsidRPr="001650F2" w:rsidRDefault="00152D4C" w:rsidP="00122F55">
            <w:pPr>
              <w:ind w:left="462" w:hanging="462"/>
              <w:rPr>
                <w:rFonts w:asciiTheme="minorHAnsi" w:hAnsiTheme="minorHAnsi" w:cstheme="minorHAnsi"/>
                <w:lang w:val="en-GB"/>
              </w:rPr>
            </w:pPr>
            <w:r w:rsidRPr="001650F2">
              <w:rPr>
                <w:rFonts w:asciiTheme="minorHAnsi" w:hAnsiTheme="minorHAnsi" w:cstheme="minorHAnsi"/>
                <w:lang w:val="en-GB"/>
              </w:rPr>
              <w:t xml:space="preserve">A17. Consider </w:t>
            </w:r>
            <w:r w:rsidR="00122F55" w:rsidRPr="001650F2">
              <w:rPr>
                <w:rFonts w:asciiTheme="minorHAnsi" w:hAnsiTheme="minorHAnsi" w:cstheme="minorHAnsi"/>
                <w:lang w:val="en-GB"/>
              </w:rPr>
              <w:t>moving meetings</w:t>
            </w:r>
            <w:r w:rsidRPr="001650F2">
              <w:rPr>
                <w:rFonts w:asciiTheme="minorHAnsi" w:hAnsiTheme="minorHAnsi" w:cstheme="minorHAnsi"/>
                <w:lang w:val="en-GB"/>
              </w:rPr>
              <w:t xml:space="preserve"> elsewhere during cold months, rather than running the church heating.</w:t>
            </w:r>
          </w:p>
          <w:p w14:paraId="465F1A26" w14:textId="77777777" w:rsidR="00305202" w:rsidRDefault="00305202" w:rsidP="00122F55">
            <w:pPr>
              <w:ind w:left="462" w:hanging="462"/>
              <w:rPr>
                <w:rFonts w:asciiTheme="minorHAnsi" w:hAnsiTheme="minorHAnsi" w:cstheme="minorHAnsi"/>
                <w:u w:val="single"/>
                <w:lang w:val="en-GB"/>
              </w:rPr>
            </w:pPr>
          </w:p>
          <w:p w14:paraId="58411C26" w14:textId="47C40776" w:rsidR="00337428" w:rsidRPr="00A20826" w:rsidRDefault="00152D4C" w:rsidP="00122F55">
            <w:pPr>
              <w:ind w:left="462" w:hanging="462"/>
              <w:rPr>
                <w:rFonts w:asciiTheme="minorHAnsi" w:hAnsiTheme="minorHAnsi" w:cstheme="minorHAnsi"/>
                <w:color w:val="FF0000"/>
                <w:u w:val="single"/>
                <w:lang w:val="en-GB"/>
              </w:rPr>
            </w:pPr>
            <w:r w:rsidRPr="00A20826">
              <w:rPr>
                <w:rFonts w:asciiTheme="minorHAnsi" w:hAnsiTheme="minorHAnsi" w:cstheme="minorHAnsi"/>
                <w:color w:val="FF0000"/>
                <w:u w:val="single"/>
                <w:lang w:val="en-GB"/>
              </w:rPr>
              <w:t>Offset the rest:</w:t>
            </w:r>
          </w:p>
          <w:p w14:paraId="54E1B1CC" w14:textId="655596EF" w:rsidR="00337428" w:rsidRPr="001650F2" w:rsidRDefault="00152D4C" w:rsidP="00122F55">
            <w:pPr>
              <w:ind w:left="462" w:hanging="462"/>
              <w:rPr>
                <w:rFonts w:asciiTheme="minorHAnsi" w:hAnsiTheme="minorHAnsi" w:cstheme="minorHAnsi"/>
                <w:lang w:val="en-GB"/>
              </w:rPr>
            </w:pPr>
            <w:r w:rsidRPr="001650F2">
              <w:rPr>
                <w:rFonts w:asciiTheme="minorHAnsi" w:hAnsiTheme="minorHAnsi" w:cstheme="minorHAnsi"/>
                <w:lang w:val="en-GB"/>
              </w:rPr>
              <w:t xml:space="preserve">A18. For most low usage “Sunday” churches, once they have taken steps like these, their remaining non- renewable energy use will be very small. For the majority, all they need to do now to be “net zero” is offset the small remaining amount of energy through </w:t>
            </w:r>
            <w:hyperlink r:id="rId8" w:history="1">
              <w:r w:rsidRPr="00400413">
                <w:rPr>
                  <w:rStyle w:val="Hyperlink"/>
                  <w:rFonts w:asciiTheme="minorHAnsi" w:hAnsiTheme="minorHAnsi" w:cstheme="minorHAnsi"/>
                  <w:lang w:val="en-GB"/>
                </w:rPr>
                <w:t>Climate Stewards</w:t>
              </w:r>
            </w:hyperlink>
            <w:r w:rsidRPr="001650F2">
              <w:rPr>
                <w:rFonts w:asciiTheme="minorHAnsi" w:hAnsiTheme="minorHAnsi" w:cstheme="minorHAnsi"/>
                <w:lang w:val="en-GB"/>
              </w:rPr>
              <w:t xml:space="preserve"> or other reputable schemes.</w:t>
            </w:r>
          </w:p>
          <w:p w14:paraId="716ED0B3" w14:textId="77777777" w:rsidR="00337428" w:rsidRPr="001650F2" w:rsidRDefault="00152D4C" w:rsidP="00122F55">
            <w:pPr>
              <w:ind w:left="462" w:hanging="462"/>
              <w:rPr>
                <w:rFonts w:asciiTheme="minorHAnsi" w:hAnsiTheme="minorHAnsi" w:cstheme="minorHAnsi"/>
                <w:lang w:val="en-GB"/>
              </w:rPr>
            </w:pPr>
            <w:r w:rsidRPr="001650F2">
              <w:rPr>
                <w:rFonts w:asciiTheme="minorHAnsi" w:hAnsiTheme="minorHAnsi" w:cstheme="minorHAnsi"/>
                <w:lang w:val="en-GB"/>
              </w:rPr>
              <w:t>A19. Also, think about your church grounds. Is there an area where you could let vegetation or a tree grow?</w:t>
            </w:r>
          </w:p>
        </w:tc>
      </w:tr>
    </w:tbl>
    <w:p w14:paraId="5B114C37" w14:textId="77777777" w:rsidR="00122F55" w:rsidRDefault="00122F55">
      <w:r>
        <w:br w:type="page"/>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8731"/>
      </w:tblGrid>
      <w:tr w:rsidR="00337428" w:rsidRPr="001650F2" w14:paraId="42CC8B55" w14:textId="77777777">
        <w:trPr>
          <w:trHeight w:val="1571"/>
        </w:trPr>
        <w:tc>
          <w:tcPr>
            <w:tcW w:w="1838" w:type="dxa"/>
            <w:shd w:val="clear" w:color="auto" w:fill="339933"/>
          </w:tcPr>
          <w:p w14:paraId="6DCD4A14" w14:textId="037282D1" w:rsidR="00337428" w:rsidRPr="00122F55" w:rsidRDefault="00152D4C" w:rsidP="001650F2">
            <w:pPr>
              <w:rPr>
                <w:rFonts w:asciiTheme="minorHAnsi" w:hAnsiTheme="minorHAnsi" w:cstheme="minorHAnsi"/>
                <w:sz w:val="24"/>
                <w:szCs w:val="24"/>
                <w:lang w:val="en-GB"/>
              </w:rPr>
            </w:pPr>
            <w:r w:rsidRPr="00122F55">
              <w:rPr>
                <w:rFonts w:asciiTheme="minorHAnsi" w:hAnsiTheme="minorHAnsi" w:cstheme="minorHAnsi"/>
                <w:sz w:val="24"/>
                <w:szCs w:val="24"/>
                <w:lang w:val="en-GB"/>
              </w:rPr>
              <w:lastRenderedPageBreak/>
              <w:t>B. Where do we go next?</w:t>
            </w:r>
          </w:p>
        </w:tc>
        <w:tc>
          <w:tcPr>
            <w:tcW w:w="8731" w:type="dxa"/>
            <w:shd w:val="clear" w:color="auto" w:fill="DFF4DF"/>
          </w:tcPr>
          <w:p w14:paraId="779FE07E" w14:textId="77777777" w:rsidR="00337428" w:rsidRPr="00122F55" w:rsidRDefault="00152D4C" w:rsidP="001650F2">
            <w:pPr>
              <w:rPr>
                <w:rFonts w:asciiTheme="minorHAnsi" w:hAnsiTheme="minorHAnsi" w:cstheme="minorHAnsi"/>
                <w:sz w:val="24"/>
                <w:szCs w:val="24"/>
                <w:lang w:val="en-GB"/>
              </w:rPr>
            </w:pPr>
            <w:r w:rsidRPr="00122F55">
              <w:rPr>
                <w:rFonts w:asciiTheme="minorHAnsi" w:hAnsiTheme="minorHAnsi" w:cstheme="minorHAnsi"/>
                <w:sz w:val="24"/>
                <w:szCs w:val="24"/>
                <w:lang w:val="en-GB"/>
              </w:rPr>
              <w:t>These are actions with a reasonably fast pay back for a church with medium energy usage, used a few times a week. Perhaps half of churches should consider them.</w:t>
            </w:r>
          </w:p>
          <w:p w14:paraId="4B742C19" w14:textId="77777777" w:rsidR="00337428" w:rsidRPr="00122F55" w:rsidRDefault="00152D4C" w:rsidP="001650F2">
            <w:pPr>
              <w:rPr>
                <w:rFonts w:asciiTheme="minorHAnsi" w:hAnsiTheme="minorHAnsi" w:cstheme="minorHAnsi"/>
                <w:sz w:val="24"/>
                <w:szCs w:val="24"/>
                <w:lang w:val="en-GB"/>
              </w:rPr>
            </w:pPr>
            <w:r w:rsidRPr="00122F55">
              <w:rPr>
                <w:rFonts w:asciiTheme="minorHAnsi" w:hAnsiTheme="minorHAnsi" w:cstheme="minorHAnsi"/>
                <w:sz w:val="24"/>
                <w:szCs w:val="24"/>
                <w:lang w:val="en-GB"/>
              </w:rPr>
              <w:t>Most actions cost more than the ones above, and/or require more time and thought. Some require some specialist advice and/or installers. They are often good next steps for those churches with the time and resources to move on further towards ‘net zero’.</w:t>
            </w:r>
          </w:p>
        </w:tc>
      </w:tr>
      <w:tr w:rsidR="00337428" w:rsidRPr="001650F2" w14:paraId="79ACEF0E" w14:textId="77777777">
        <w:trPr>
          <w:trHeight w:val="2750"/>
        </w:trPr>
        <w:tc>
          <w:tcPr>
            <w:tcW w:w="10569" w:type="dxa"/>
            <w:gridSpan w:val="2"/>
          </w:tcPr>
          <w:p w14:paraId="3C0A03F6" w14:textId="77777777" w:rsidR="00337428" w:rsidRPr="00A20826" w:rsidRDefault="00152D4C" w:rsidP="001650F2">
            <w:pPr>
              <w:rPr>
                <w:rFonts w:asciiTheme="minorHAnsi" w:hAnsiTheme="minorHAnsi" w:cstheme="minorHAnsi"/>
                <w:color w:val="FF0000"/>
                <w:u w:val="single"/>
                <w:lang w:val="en-GB"/>
              </w:rPr>
            </w:pPr>
            <w:r w:rsidRPr="00A20826">
              <w:rPr>
                <w:rFonts w:asciiTheme="minorHAnsi" w:hAnsiTheme="minorHAnsi" w:cstheme="minorHAnsi"/>
                <w:color w:val="FF0000"/>
                <w:u w:val="single"/>
                <w:lang w:val="en-GB"/>
              </w:rPr>
              <w:t>The building itself:</w:t>
            </w:r>
          </w:p>
          <w:p w14:paraId="6746C42A" w14:textId="7674457B" w:rsidR="00337428" w:rsidRPr="001650F2" w:rsidRDefault="00152D4C" w:rsidP="00122F55">
            <w:pPr>
              <w:ind w:left="604" w:hanging="604"/>
              <w:rPr>
                <w:rFonts w:asciiTheme="minorHAnsi" w:hAnsiTheme="minorHAnsi" w:cstheme="minorHAnsi"/>
                <w:lang w:val="en-GB"/>
              </w:rPr>
            </w:pPr>
            <w:r w:rsidRPr="001650F2">
              <w:rPr>
                <w:rFonts w:asciiTheme="minorHAnsi" w:hAnsiTheme="minorHAnsi" w:cstheme="minorHAnsi"/>
                <w:lang w:val="en-GB"/>
              </w:rPr>
              <w:t>B1.</w:t>
            </w:r>
            <w:r w:rsidRPr="001650F2">
              <w:rPr>
                <w:rFonts w:asciiTheme="minorHAnsi" w:hAnsiTheme="minorHAnsi" w:cstheme="minorHAnsi"/>
                <w:lang w:val="en-GB"/>
              </w:rPr>
              <w:tab/>
              <w:t xml:space="preserve">If you have an uninsulated, easy-to-access roof void, consult with </w:t>
            </w:r>
            <w:r w:rsidR="003C3F35" w:rsidRPr="001650F2">
              <w:rPr>
                <w:rFonts w:asciiTheme="minorHAnsi" w:hAnsiTheme="minorHAnsi" w:cstheme="minorHAnsi"/>
                <w:lang w:val="en-GB"/>
              </w:rPr>
              <w:t xml:space="preserve">GT’s </w:t>
            </w:r>
            <w:r w:rsidRPr="001650F2">
              <w:rPr>
                <w:rFonts w:asciiTheme="minorHAnsi" w:hAnsiTheme="minorHAnsi" w:cstheme="minorHAnsi"/>
                <w:lang w:val="en-GB"/>
              </w:rPr>
              <w:t>about insulating the loft*.</w:t>
            </w:r>
          </w:p>
          <w:p w14:paraId="20E06A42" w14:textId="0B9DBD1D" w:rsidR="00337428" w:rsidRPr="001650F2" w:rsidRDefault="00152D4C" w:rsidP="00122F55">
            <w:pPr>
              <w:ind w:left="604" w:hanging="604"/>
              <w:rPr>
                <w:rFonts w:asciiTheme="minorHAnsi" w:hAnsiTheme="minorHAnsi" w:cstheme="minorHAnsi"/>
                <w:lang w:val="en-GB"/>
              </w:rPr>
            </w:pPr>
            <w:r w:rsidRPr="001650F2">
              <w:rPr>
                <w:rFonts w:asciiTheme="minorHAnsi" w:hAnsiTheme="minorHAnsi" w:cstheme="minorHAnsi"/>
                <w:lang w:val="en-GB"/>
              </w:rPr>
              <w:t>B2.</w:t>
            </w:r>
            <w:r w:rsidRPr="001650F2">
              <w:rPr>
                <w:rFonts w:asciiTheme="minorHAnsi" w:hAnsiTheme="minorHAnsi" w:cstheme="minorHAnsi"/>
                <w:lang w:val="en-GB"/>
              </w:rPr>
              <w:tab/>
              <w:t xml:space="preserve">If you have problematic draughts from your door, and a door curtain wouldn’t work, consult with your </w:t>
            </w:r>
            <w:r w:rsidR="00122F55" w:rsidRPr="001650F2">
              <w:rPr>
                <w:rFonts w:asciiTheme="minorHAnsi" w:hAnsiTheme="minorHAnsi" w:cstheme="minorHAnsi"/>
                <w:lang w:val="en-GB"/>
              </w:rPr>
              <w:t>GT’s about</w:t>
            </w:r>
            <w:r w:rsidRPr="001650F2">
              <w:rPr>
                <w:rFonts w:asciiTheme="minorHAnsi" w:hAnsiTheme="minorHAnsi" w:cstheme="minorHAnsi"/>
                <w:lang w:val="en-GB"/>
              </w:rPr>
              <w:t xml:space="preserve"> installing a glazed door within your porch, or even a draught-lobby*.</w:t>
            </w:r>
          </w:p>
          <w:p w14:paraId="5C592823" w14:textId="77777777" w:rsidR="00337428" w:rsidRPr="001650F2" w:rsidRDefault="00152D4C" w:rsidP="00122F55">
            <w:pPr>
              <w:ind w:left="604" w:hanging="604"/>
              <w:rPr>
                <w:rFonts w:asciiTheme="minorHAnsi" w:hAnsiTheme="minorHAnsi" w:cstheme="minorHAnsi"/>
                <w:lang w:val="en-GB"/>
              </w:rPr>
            </w:pPr>
            <w:r w:rsidRPr="001650F2">
              <w:rPr>
                <w:rFonts w:asciiTheme="minorHAnsi" w:hAnsiTheme="minorHAnsi" w:cstheme="minorHAnsi"/>
                <w:lang w:val="en-GB"/>
              </w:rPr>
              <w:t>B3.</w:t>
            </w:r>
            <w:r w:rsidRPr="001650F2">
              <w:rPr>
                <w:rFonts w:asciiTheme="minorHAnsi" w:hAnsiTheme="minorHAnsi" w:cstheme="minorHAnsi"/>
                <w:lang w:val="en-GB"/>
              </w:rPr>
              <w:tab/>
              <w:t>Consider creating one or more smaller (separately heatable) spaces for smaller events.</w:t>
            </w:r>
          </w:p>
          <w:p w14:paraId="6365AF76" w14:textId="77777777" w:rsidR="00337428" w:rsidRPr="001650F2" w:rsidRDefault="00152D4C" w:rsidP="00122F55">
            <w:pPr>
              <w:ind w:left="604" w:hanging="604"/>
              <w:rPr>
                <w:rFonts w:asciiTheme="minorHAnsi" w:hAnsiTheme="minorHAnsi" w:cstheme="minorHAnsi"/>
                <w:lang w:val="en-GB"/>
              </w:rPr>
            </w:pPr>
            <w:r w:rsidRPr="001650F2">
              <w:rPr>
                <w:rFonts w:asciiTheme="minorHAnsi" w:hAnsiTheme="minorHAnsi" w:cstheme="minorHAnsi"/>
                <w:lang w:val="en-GB"/>
              </w:rPr>
              <w:t>B4.</w:t>
            </w:r>
            <w:r w:rsidRPr="001650F2">
              <w:rPr>
                <w:rFonts w:asciiTheme="minorHAnsi" w:hAnsiTheme="minorHAnsi" w:cstheme="minorHAnsi"/>
                <w:lang w:val="en-GB"/>
              </w:rPr>
              <w:tab/>
              <w:t>Consider fabric wall-hangings or panels, with an air gap behind, as a barrier between people and cold walls.</w:t>
            </w:r>
          </w:p>
          <w:p w14:paraId="1D209235" w14:textId="77777777" w:rsidR="00305202" w:rsidRDefault="00305202" w:rsidP="00305202">
            <w:pPr>
              <w:rPr>
                <w:rFonts w:asciiTheme="minorHAnsi" w:hAnsiTheme="minorHAnsi" w:cstheme="minorHAnsi"/>
                <w:u w:val="single"/>
                <w:lang w:val="en-GB"/>
              </w:rPr>
            </w:pPr>
          </w:p>
          <w:p w14:paraId="4F093F85" w14:textId="023A9987" w:rsidR="00337428" w:rsidRPr="00A20826" w:rsidRDefault="00152D4C" w:rsidP="00305202">
            <w:pPr>
              <w:rPr>
                <w:rFonts w:asciiTheme="minorHAnsi" w:hAnsiTheme="minorHAnsi" w:cstheme="minorHAnsi"/>
                <w:color w:val="FF0000"/>
                <w:u w:val="single"/>
                <w:lang w:val="en-GB"/>
              </w:rPr>
            </w:pPr>
            <w:r w:rsidRPr="00A20826">
              <w:rPr>
                <w:rFonts w:asciiTheme="minorHAnsi" w:hAnsiTheme="minorHAnsi" w:cstheme="minorHAnsi"/>
                <w:color w:val="FF0000"/>
                <w:u w:val="single"/>
                <w:lang w:val="en-GB"/>
              </w:rPr>
              <w:t>Heating and lighting:</w:t>
            </w:r>
          </w:p>
          <w:p w14:paraId="0F493BAD" w14:textId="77777777" w:rsidR="00122F55" w:rsidRDefault="00152D4C" w:rsidP="00122F55">
            <w:pPr>
              <w:ind w:left="604" w:hanging="604"/>
              <w:rPr>
                <w:rFonts w:asciiTheme="minorHAnsi" w:hAnsiTheme="minorHAnsi" w:cstheme="minorHAnsi"/>
                <w:lang w:val="en-GB"/>
              </w:rPr>
            </w:pPr>
            <w:r w:rsidRPr="001650F2">
              <w:rPr>
                <w:rFonts w:asciiTheme="minorHAnsi" w:hAnsiTheme="minorHAnsi" w:cstheme="minorHAnsi"/>
                <w:lang w:val="en-GB"/>
              </w:rPr>
              <w:t>B5.</w:t>
            </w:r>
            <w:r w:rsidRPr="001650F2">
              <w:rPr>
                <w:rFonts w:asciiTheme="minorHAnsi" w:hAnsiTheme="minorHAnsi" w:cstheme="minorHAnsi"/>
                <w:lang w:val="en-GB"/>
              </w:rPr>
              <w:tab/>
              <w:t xml:space="preserve">Learn how your building heats/cools and the link to comfort, by using data loggers (with good guidance). </w:t>
            </w:r>
          </w:p>
          <w:p w14:paraId="30D6C29C" w14:textId="3D6CBADB" w:rsidR="00337428" w:rsidRPr="001650F2" w:rsidRDefault="00152D4C" w:rsidP="00122F55">
            <w:pPr>
              <w:ind w:left="604" w:hanging="604"/>
              <w:rPr>
                <w:rFonts w:asciiTheme="minorHAnsi" w:hAnsiTheme="minorHAnsi" w:cstheme="minorHAnsi"/>
                <w:lang w:val="en-GB"/>
              </w:rPr>
            </w:pPr>
            <w:r w:rsidRPr="001650F2">
              <w:rPr>
                <w:rFonts w:asciiTheme="minorHAnsi" w:hAnsiTheme="minorHAnsi" w:cstheme="minorHAnsi"/>
                <w:lang w:val="en-GB"/>
              </w:rPr>
              <w:t>B6.</w:t>
            </w:r>
            <w:r w:rsidRPr="001650F2">
              <w:rPr>
                <w:rFonts w:asciiTheme="minorHAnsi" w:hAnsiTheme="minorHAnsi" w:cstheme="minorHAnsi"/>
                <w:lang w:val="en-GB"/>
              </w:rPr>
              <w:tab/>
              <w:t>Improve your heating zones and controls, so you only warm the areas you are using.</w:t>
            </w:r>
          </w:p>
          <w:p w14:paraId="7B0F946D" w14:textId="1324D2DD" w:rsidR="00337428" w:rsidRDefault="00152D4C" w:rsidP="00122F55">
            <w:pPr>
              <w:ind w:left="604" w:hanging="604"/>
              <w:rPr>
                <w:rFonts w:asciiTheme="minorHAnsi" w:hAnsiTheme="minorHAnsi" w:cstheme="minorHAnsi"/>
                <w:lang w:val="en-GB"/>
              </w:rPr>
            </w:pPr>
            <w:r w:rsidRPr="001650F2">
              <w:rPr>
                <w:rFonts w:asciiTheme="minorHAnsi" w:hAnsiTheme="minorHAnsi" w:cstheme="minorHAnsi"/>
                <w:lang w:val="en-GB"/>
              </w:rPr>
              <w:t>B7.</w:t>
            </w:r>
            <w:r w:rsidRPr="001650F2">
              <w:rPr>
                <w:rFonts w:asciiTheme="minorHAnsi" w:hAnsiTheme="minorHAnsi" w:cstheme="minorHAnsi"/>
                <w:lang w:val="en-GB"/>
              </w:rPr>
              <w:tab/>
              <w:t>Install TRVs on radiators in meeting rooms &amp; offices, to allow you to control them individually.</w:t>
            </w:r>
          </w:p>
          <w:p w14:paraId="2DA80F6D" w14:textId="77777777" w:rsidR="00122F55" w:rsidRPr="001650F2" w:rsidRDefault="00122F55" w:rsidP="00122F55">
            <w:pPr>
              <w:ind w:left="604" w:hanging="604"/>
              <w:rPr>
                <w:rFonts w:asciiTheme="minorHAnsi" w:hAnsiTheme="minorHAnsi" w:cstheme="minorHAnsi"/>
                <w:lang w:val="en-GB"/>
              </w:rPr>
            </w:pPr>
            <w:r w:rsidRPr="001650F2">
              <w:rPr>
                <w:rFonts w:asciiTheme="minorHAnsi" w:hAnsiTheme="minorHAnsi" w:cstheme="minorHAnsi"/>
                <w:lang w:val="en-GB"/>
              </w:rPr>
              <w:t>B8.</w:t>
            </w:r>
            <w:r w:rsidRPr="001650F2">
              <w:rPr>
                <w:rFonts w:asciiTheme="minorHAnsi" w:hAnsiTheme="minorHAnsi" w:cstheme="minorHAnsi"/>
                <w:lang w:val="en-GB"/>
              </w:rPr>
              <w:tab/>
              <w:t>Consider under-pew electric heaters and/or infra-red radiant panel heaters*, which keep people warm without trying to heat the whole church space. Radiant panels are especially good for specific spaces like chapels and transepts, which you might want warm when you don’t need the whole church to be warm.</w:t>
            </w:r>
          </w:p>
          <w:p w14:paraId="23649374" w14:textId="77777777" w:rsidR="00122F55" w:rsidRPr="001650F2" w:rsidRDefault="00122F55" w:rsidP="00122F55">
            <w:pPr>
              <w:ind w:left="604" w:hanging="604"/>
              <w:rPr>
                <w:rFonts w:asciiTheme="minorHAnsi" w:hAnsiTheme="minorHAnsi" w:cstheme="minorHAnsi"/>
                <w:lang w:val="en-GB"/>
              </w:rPr>
            </w:pPr>
            <w:r w:rsidRPr="001650F2">
              <w:rPr>
                <w:rFonts w:asciiTheme="minorHAnsi" w:hAnsiTheme="minorHAnsi" w:cstheme="minorHAnsi"/>
                <w:lang w:val="en-GB"/>
              </w:rPr>
              <w:t>B9.</w:t>
            </w:r>
            <w:r w:rsidRPr="001650F2">
              <w:rPr>
                <w:rFonts w:asciiTheme="minorHAnsi" w:hAnsiTheme="minorHAnsi" w:cstheme="minorHAnsi"/>
                <w:lang w:val="en-GB"/>
              </w:rPr>
              <w:tab/>
              <w:t>If you have radiators, install a magnetic sediment “sludge” filter to extend the life of the system.</w:t>
            </w:r>
          </w:p>
          <w:p w14:paraId="64798E39" w14:textId="1384BCB1" w:rsidR="00122F55" w:rsidRPr="001650F2" w:rsidRDefault="00122F55" w:rsidP="00122F55">
            <w:pPr>
              <w:ind w:left="604" w:hanging="604"/>
              <w:rPr>
                <w:rFonts w:asciiTheme="minorHAnsi" w:hAnsiTheme="minorHAnsi" w:cstheme="minorHAnsi"/>
                <w:lang w:val="en-GB"/>
              </w:rPr>
            </w:pPr>
            <w:r w:rsidRPr="001650F2">
              <w:rPr>
                <w:rFonts w:asciiTheme="minorHAnsi" w:hAnsiTheme="minorHAnsi" w:cstheme="minorHAnsi"/>
                <w:lang w:val="en-GB"/>
              </w:rPr>
              <w:t xml:space="preserve">B10. </w:t>
            </w:r>
            <w:r>
              <w:rPr>
                <w:rFonts w:asciiTheme="minorHAnsi" w:hAnsiTheme="minorHAnsi" w:cstheme="minorHAnsi"/>
                <w:lang w:val="en-GB"/>
              </w:rPr>
              <w:t xml:space="preserve">   </w:t>
            </w:r>
            <w:r w:rsidRPr="001650F2">
              <w:rPr>
                <w:rFonts w:asciiTheme="minorHAnsi" w:hAnsiTheme="minorHAnsi" w:cstheme="minorHAnsi"/>
                <w:lang w:val="en-GB"/>
              </w:rPr>
              <w:t>Consider thermal and/or motion sensors to automatically light the church when visitors come in, for security lights, and for kitchens and WCs.</w:t>
            </w:r>
          </w:p>
          <w:p w14:paraId="4D708C79" w14:textId="77777777" w:rsidR="00122F55" w:rsidRDefault="00122F55" w:rsidP="00122F55">
            <w:pPr>
              <w:tabs>
                <w:tab w:val="left" w:pos="604"/>
              </w:tabs>
              <w:ind w:left="604" w:hanging="604"/>
              <w:rPr>
                <w:rFonts w:asciiTheme="minorHAnsi" w:hAnsiTheme="minorHAnsi" w:cstheme="minorHAnsi"/>
                <w:lang w:val="en-GB"/>
              </w:rPr>
            </w:pPr>
            <w:r w:rsidRPr="001650F2">
              <w:rPr>
                <w:rFonts w:asciiTheme="minorHAnsi" w:hAnsiTheme="minorHAnsi" w:cstheme="minorHAnsi"/>
                <w:lang w:val="en-GB"/>
              </w:rPr>
              <w:t>B11.</w:t>
            </w:r>
            <w:r>
              <w:rPr>
                <w:rFonts w:asciiTheme="minorHAnsi" w:hAnsiTheme="minorHAnsi" w:cstheme="minorHAnsi"/>
                <w:lang w:val="en-GB"/>
              </w:rPr>
              <w:t xml:space="preserve">  </w:t>
            </w:r>
            <w:r w:rsidRPr="001650F2">
              <w:rPr>
                <w:rFonts w:asciiTheme="minorHAnsi" w:hAnsiTheme="minorHAnsi" w:cstheme="minorHAnsi"/>
                <w:lang w:val="en-GB"/>
              </w:rPr>
              <w:t xml:space="preserve"> Install an energy-saving device such as Savawatt on your fridge or other commercial appliances. </w:t>
            </w:r>
          </w:p>
          <w:p w14:paraId="26520CAE" w14:textId="078326B4" w:rsidR="00122F55" w:rsidRPr="001650F2" w:rsidRDefault="00122F55" w:rsidP="00122F55">
            <w:pPr>
              <w:tabs>
                <w:tab w:val="left" w:pos="604"/>
              </w:tabs>
              <w:ind w:left="604" w:hanging="604"/>
              <w:rPr>
                <w:rFonts w:asciiTheme="minorHAnsi" w:hAnsiTheme="minorHAnsi" w:cstheme="minorHAnsi"/>
                <w:lang w:val="en-GB"/>
              </w:rPr>
            </w:pPr>
            <w:r w:rsidRPr="001650F2">
              <w:rPr>
                <w:rFonts w:asciiTheme="minorHAnsi" w:hAnsiTheme="minorHAnsi" w:cstheme="minorHAnsi"/>
                <w:lang w:val="en-GB"/>
              </w:rPr>
              <w:t>B12. Get your energy supplier to install a smart meter, to better measure the energy you use.</w:t>
            </w:r>
          </w:p>
          <w:p w14:paraId="5C992ADF" w14:textId="77777777" w:rsidR="00305202" w:rsidRDefault="00305202" w:rsidP="00122F55">
            <w:pPr>
              <w:ind w:left="604" w:hanging="604"/>
              <w:rPr>
                <w:rFonts w:asciiTheme="minorHAnsi" w:hAnsiTheme="minorHAnsi" w:cstheme="minorHAnsi"/>
                <w:u w:val="single"/>
                <w:lang w:val="en-GB"/>
              </w:rPr>
            </w:pPr>
          </w:p>
          <w:p w14:paraId="34BD3F3C" w14:textId="0595BDA6" w:rsidR="00122F55" w:rsidRPr="00A20826" w:rsidRDefault="00122F55" w:rsidP="00122F55">
            <w:pPr>
              <w:ind w:left="604" w:hanging="604"/>
              <w:rPr>
                <w:rFonts w:asciiTheme="minorHAnsi" w:hAnsiTheme="minorHAnsi" w:cstheme="minorHAnsi"/>
                <w:color w:val="FF0000"/>
                <w:u w:val="single"/>
                <w:lang w:val="en-GB"/>
              </w:rPr>
            </w:pPr>
            <w:r w:rsidRPr="00A20826">
              <w:rPr>
                <w:rFonts w:asciiTheme="minorHAnsi" w:hAnsiTheme="minorHAnsi" w:cstheme="minorHAnsi"/>
                <w:color w:val="FF0000"/>
                <w:u w:val="single"/>
                <w:lang w:val="en-GB"/>
              </w:rPr>
              <w:t>People and policies:</w:t>
            </w:r>
          </w:p>
          <w:p w14:paraId="06BA219C" w14:textId="590B8BF6" w:rsidR="00122F55" w:rsidRDefault="00122F55" w:rsidP="00122F55">
            <w:pPr>
              <w:ind w:left="604" w:hanging="604"/>
              <w:rPr>
                <w:rFonts w:asciiTheme="minorHAnsi" w:hAnsiTheme="minorHAnsi" w:cstheme="minorHAnsi"/>
                <w:lang w:val="en-GB"/>
              </w:rPr>
            </w:pPr>
            <w:r w:rsidRPr="001650F2">
              <w:rPr>
                <w:rFonts w:asciiTheme="minorHAnsi" w:hAnsiTheme="minorHAnsi" w:cstheme="minorHAnsi"/>
                <w:lang w:val="en-GB"/>
              </w:rPr>
              <w:t xml:space="preserve">B13. </w:t>
            </w:r>
            <w:r>
              <w:rPr>
                <w:rFonts w:asciiTheme="minorHAnsi" w:hAnsiTheme="minorHAnsi" w:cstheme="minorHAnsi"/>
                <w:lang w:val="en-GB"/>
              </w:rPr>
              <w:t xml:space="preserve">   </w:t>
            </w:r>
            <w:r w:rsidRPr="001650F2">
              <w:rPr>
                <w:rFonts w:asciiTheme="minorHAnsi" w:hAnsiTheme="minorHAnsi" w:cstheme="minorHAnsi"/>
                <w:lang w:val="en-GB"/>
              </w:rPr>
              <w:t xml:space="preserve">Vary service times with the seasons, so in winter you </w:t>
            </w:r>
            <w:r>
              <w:rPr>
                <w:rFonts w:asciiTheme="minorHAnsi" w:hAnsiTheme="minorHAnsi" w:cstheme="minorHAnsi"/>
                <w:lang w:val="en-GB"/>
              </w:rPr>
              <w:t xml:space="preserve">could </w:t>
            </w:r>
            <w:r w:rsidRPr="001650F2">
              <w:rPr>
                <w:rFonts w:asciiTheme="minorHAnsi" w:hAnsiTheme="minorHAnsi" w:cstheme="minorHAnsi"/>
                <w:lang w:val="en-GB"/>
              </w:rPr>
              <w:t>meet early afternoon when the building is warmer.</w:t>
            </w:r>
          </w:p>
          <w:p w14:paraId="39F4A6BA" w14:textId="3E0FB13F" w:rsidR="00122F55" w:rsidRPr="001650F2" w:rsidRDefault="00122F55" w:rsidP="001650F2">
            <w:pPr>
              <w:rPr>
                <w:rFonts w:asciiTheme="minorHAnsi" w:hAnsiTheme="minorHAnsi" w:cstheme="minorHAnsi"/>
                <w:lang w:val="en-GB"/>
              </w:rPr>
            </w:pPr>
          </w:p>
        </w:tc>
      </w:tr>
      <w:tr w:rsidR="00337428" w:rsidRPr="001650F2" w14:paraId="73D0A6E3" w14:textId="77777777">
        <w:trPr>
          <w:trHeight w:val="1233"/>
        </w:trPr>
        <w:tc>
          <w:tcPr>
            <w:tcW w:w="1838" w:type="dxa"/>
            <w:shd w:val="clear" w:color="auto" w:fill="CCFF33"/>
          </w:tcPr>
          <w:p w14:paraId="55610162" w14:textId="77777777" w:rsidR="00337428" w:rsidRPr="00122F55" w:rsidRDefault="00152D4C" w:rsidP="001650F2">
            <w:pPr>
              <w:rPr>
                <w:rFonts w:asciiTheme="minorHAnsi" w:hAnsiTheme="minorHAnsi" w:cstheme="minorHAnsi"/>
                <w:sz w:val="24"/>
                <w:szCs w:val="24"/>
                <w:lang w:val="en-GB"/>
              </w:rPr>
            </w:pPr>
            <w:r w:rsidRPr="00122F55">
              <w:rPr>
                <w:rFonts w:asciiTheme="minorHAnsi" w:hAnsiTheme="minorHAnsi" w:cstheme="minorHAnsi"/>
                <w:sz w:val="24"/>
                <w:szCs w:val="24"/>
                <w:lang w:val="en-GB"/>
              </w:rPr>
              <w:t>C. Getting to zero</w:t>
            </w:r>
          </w:p>
        </w:tc>
        <w:tc>
          <w:tcPr>
            <w:tcW w:w="8731" w:type="dxa"/>
            <w:shd w:val="clear" w:color="auto" w:fill="EFFFC4"/>
          </w:tcPr>
          <w:p w14:paraId="057EFD86" w14:textId="541EB679" w:rsidR="00337428" w:rsidRPr="00122F55" w:rsidRDefault="00152D4C" w:rsidP="001650F2">
            <w:pPr>
              <w:rPr>
                <w:rFonts w:asciiTheme="minorHAnsi" w:hAnsiTheme="minorHAnsi" w:cstheme="minorHAnsi"/>
                <w:sz w:val="24"/>
                <w:szCs w:val="24"/>
                <w:lang w:val="en-GB"/>
              </w:rPr>
            </w:pPr>
            <w:r w:rsidRPr="00122F55">
              <w:rPr>
                <w:rFonts w:asciiTheme="minorHAnsi" w:hAnsiTheme="minorHAnsi" w:cstheme="minorHAnsi"/>
                <w:sz w:val="24"/>
                <w:szCs w:val="24"/>
                <w:lang w:val="en-GB"/>
              </w:rPr>
              <w:t>These are bigger, more complex, projects, which only busy churches with high energy use are likely to consider. They could reduce energy use significantly, but require substantial work (which itself has a carbon cost) and have a longer payback. They all require professional advice, including input fro</w:t>
            </w:r>
            <w:r w:rsidR="003C3F35" w:rsidRPr="00122F55">
              <w:rPr>
                <w:rFonts w:asciiTheme="minorHAnsi" w:hAnsiTheme="minorHAnsi" w:cstheme="minorHAnsi"/>
                <w:sz w:val="24"/>
                <w:szCs w:val="24"/>
                <w:lang w:val="en-GB"/>
              </w:rPr>
              <w:t>m CoS GT’s</w:t>
            </w:r>
            <w:r w:rsidRPr="00122F55">
              <w:rPr>
                <w:rFonts w:asciiTheme="minorHAnsi" w:hAnsiTheme="minorHAnsi" w:cstheme="minorHAnsi"/>
                <w:sz w:val="24"/>
                <w:szCs w:val="24"/>
                <w:lang w:val="en-GB"/>
              </w:rPr>
              <w:t>.</w:t>
            </w:r>
          </w:p>
        </w:tc>
      </w:tr>
      <w:tr w:rsidR="00337428" w:rsidRPr="001650F2" w14:paraId="562B4001" w14:textId="77777777">
        <w:trPr>
          <w:trHeight w:val="2769"/>
        </w:trPr>
        <w:tc>
          <w:tcPr>
            <w:tcW w:w="10569" w:type="dxa"/>
            <w:gridSpan w:val="2"/>
          </w:tcPr>
          <w:p w14:paraId="269F4EEC" w14:textId="77777777" w:rsidR="00337428" w:rsidRPr="00A20826" w:rsidRDefault="00152D4C" w:rsidP="001650F2">
            <w:pPr>
              <w:rPr>
                <w:rFonts w:asciiTheme="minorHAnsi" w:hAnsiTheme="minorHAnsi" w:cstheme="minorHAnsi"/>
                <w:color w:val="FF0000"/>
                <w:u w:val="single"/>
                <w:lang w:val="en-GB"/>
              </w:rPr>
            </w:pPr>
            <w:r w:rsidRPr="00A20826">
              <w:rPr>
                <w:rFonts w:asciiTheme="minorHAnsi" w:hAnsiTheme="minorHAnsi" w:cstheme="minorHAnsi"/>
                <w:color w:val="FF0000"/>
                <w:u w:val="single"/>
                <w:lang w:val="en-GB"/>
              </w:rPr>
              <w:t>The building itself:</w:t>
            </w:r>
          </w:p>
          <w:p w14:paraId="48A38255" w14:textId="77777777" w:rsidR="00337428" w:rsidRPr="001650F2" w:rsidRDefault="00152D4C" w:rsidP="001650F2">
            <w:pPr>
              <w:rPr>
                <w:rFonts w:asciiTheme="minorHAnsi" w:hAnsiTheme="minorHAnsi" w:cstheme="minorHAnsi"/>
                <w:lang w:val="en-GB"/>
              </w:rPr>
            </w:pPr>
            <w:r w:rsidRPr="001650F2">
              <w:rPr>
                <w:rFonts w:asciiTheme="minorHAnsi" w:hAnsiTheme="minorHAnsi" w:cstheme="minorHAnsi"/>
                <w:lang w:val="en-GB"/>
              </w:rPr>
              <w:t>C1.</w:t>
            </w:r>
            <w:r w:rsidRPr="001650F2">
              <w:rPr>
                <w:rFonts w:asciiTheme="minorHAnsi" w:hAnsiTheme="minorHAnsi" w:cstheme="minorHAnsi"/>
                <w:lang w:val="en-GB"/>
              </w:rPr>
              <w:tab/>
              <w:t>Draught-proof windows*.</w:t>
            </w:r>
          </w:p>
          <w:p w14:paraId="43CBE579" w14:textId="77777777" w:rsidR="00337428" w:rsidRPr="001650F2" w:rsidRDefault="00152D4C" w:rsidP="001650F2">
            <w:pPr>
              <w:rPr>
                <w:rFonts w:asciiTheme="minorHAnsi" w:hAnsiTheme="minorHAnsi" w:cstheme="minorHAnsi"/>
                <w:lang w:val="en-GB"/>
              </w:rPr>
            </w:pPr>
            <w:r w:rsidRPr="001650F2">
              <w:rPr>
                <w:rFonts w:asciiTheme="minorHAnsi" w:hAnsiTheme="minorHAnsi" w:cstheme="minorHAnsi"/>
                <w:lang w:val="en-GB"/>
              </w:rPr>
              <w:t>C2.</w:t>
            </w:r>
            <w:r w:rsidRPr="001650F2">
              <w:rPr>
                <w:rFonts w:asciiTheme="minorHAnsi" w:hAnsiTheme="minorHAnsi" w:cstheme="minorHAnsi"/>
                <w:lang w:val="en-GB"/>
              </w:rPr>
              <w:tab/>
              <w:t>If you have an open tower void, insulate or draught-proof the tower ceiling *.</w:t>
            </w:r>
          </w:p>
          <w:p w14:paraId="0686ACAF" w14:textId="77777777" w:rsidR="00122F55" w:rsidRDefault="00152D4C" w:rsidP="001650F2">
            <w:pPr>
              <w:rPr>
                <w:rFonts w:asciiTheme="minorHAnsi" w:hAnsiTheme="minorHAnsi" w:cstheme="minorHAnsi"/>
                <w:lang w:val="en-GB"/>
              </w:rPr>
            </w:pPr>
            <w:r w:rsidRPr="001650F2">
              <w:rPr>
                <w:rFonts w:asciiTheme="minorHAnsi" w:hAnsiTheme="minorHAnsi" w:cstheme="minorHAnsi"/>
                <w:lang w:val="en-GB"/>
              </w:rPr>
              <w:t>C3.</w:t>
            </w:r>
            <w:r w:rsidRPr="001650F2">
              <w:rPr>
                <w:rFonts w:asciiTheme="minorHAnsi" w:hAnsiTheme="minorHAnsi" w:cstheme="minorHAnsi"/>
                <w:lang w:val="en-GB"/>
              </w:rPr>
              <w:tab/>
              <w:t xml:space="preserve">Double-glaze or secondary-glaze suitable windows in well-used areas such offices, vestries and halls*. </w:t>
            </w:r>
          </w:p>
          <w:p w14:paraId="002F30B2" w14:textId="2B05547B" w:rsidR="00337428" w:rsidRPr="001650F2" w:rsidRDefault="00152D4C" w:rsidP="001650F2">
            <w:pPr>
              <w:rPr>
                <w:rFonts w:asciiTheme="minorHAnsi" w:hAnsiTheme="minorHAnsi" w:cstheme="minorHAnsi"/>
                <w:lang w:val="en-GB"/>
              </w:rPr>
            </w:pPr>
            <w:r w:rsidRPr="001650F2">
              <w:rPr>
                <w:rFonts w:asciiTheme="minorHAnsi" w:hAnsiTheme="minorHAnsi" w:cstheme="minorHAnsi"/>
                <w:lang w:val="en-GB"/>
              </w:rPr>
              <w:t>C4.</w:t>
            </w:r>
            <w:r w:rsidRPr="001650F2">
              <w:rPr>
                <w:rFonts w:asciiTheme="minorHAnsi" w:hAnsiTheme="minorHAnsi" w:cstheme="minorHAnsi"/>
                <w:lang w:val="en-GB"/>
              </w:rPr>
              <w:tab/>
              <w:t>Internally insulate walls in well-used areas such offices, vestries and halls*.</w:t>
            </w:r>
          </w:p>
          <w:p w14:paraId="1DBE448E" w14:textId="77777777" w:rsidR="00122F55" w:rsidRDefault="00152D4C" w:rsidP="001650F2">
            <w:pPr>
              <w:rPr>
                <w:rFonts w:asciiTheme="minorHAnsi" w:hAnsiTheme="minorHAnsi" w:cstheme="minorHAnsi"/>
                <w:lang w:val="en-GB"/>
              </w:rPr>
            </w:pPr>
            <w:r w:rsidRPr="001650F2">
              <w:rPr>
                <w:rFonts w:asciiTheme="minorHAnsi" w:hAnsiTheme="minorHAnsi" w:cstheme="minorHAnsi"/>
                <w:lang w:val="en-GB"/>
              </w:rPr>
              <w:t>C5.</w:t>
            </w:r>
            <w:r w:rsidRPr="001650F2">
              <w:rPr>
                <w:rFonts w:asciiTheme="minorHAnsi" w:hAnsiTheme="minorHAnsi" w:cstheme="minorHAnsi"/>
                <w:lang w:val="en-GB"/>
              </w:rPr>
              <w:tab/>
              <w:t xml:space="preserve">If you have pew platforms, consider insulating under the wooden platform with breathable materials*. </w:t>
            </w:r>
          </w:p>
          <w:p w14:paraId="2D6BD90F" w14:textId="779B5950" w:rsidR="00337428" w:rsidRPr="001650F2" w:rsidRDefault="00152D4C" w:rsidP="001650F2">
            <w:pPr>
              <w:rPr>
                <w:rFonts w:asciiTheme="minorHAnsi" w:hAnsiTheme="minorHAnsi" w:cstheme="minorHAnsi"/>
                <w:lang w:val="en-GB"/>
              </w:rPr>
            </w:pPr>
            <w:r w:rsidRPr="001650F2">
              <w:rPr>
                <w:rFonts w:asciiTheme="minorHAnsi" w:hAnsiTheme="minorHAnsi" w:cstheme="minorHAnsi"/>
                <w:lang w:val="en-GB"/>
              </w:rPr>
              <w:t>C6.</w:t>
            </w:r>
            <w:r w:rsidRPr="001650F2">
              <w:rPr>
                <w:rFonts w:asciiTheme="minorHAnsi" w:hAnsiTheme="minorHAnsi" w:cstheme="minorHAnsi"/>
                <w:lang w:val="en-GB"/>
              </w:rPr>
              <w:tab/>
              <w:t>Reinstate ceilings, and insulate above*.</w:t>
            </w:r>
          </w:p>
          <w:p w14:paraId="79801209" w14:textId="77777777" w:rsidR="00305202" w:rsidRDefault="00305202" w:rsidP="001650F2">
            <w:pPr>
              <w:rPr>
                <w:rFonts w:asciiTheme="minorHAnsi" w:hAnsiTheme="minorHAnsi" w:cstheme="minorHAnsi"/>
                <w:u w:val="single"/>
                <w:lang w:val="en-GB"/>
              </w:rPr>
            </w:pPr>
          </w:p>
          <w:p w14:paraId="1D72D75D" w14:textId="7B0E953C" w:rsidR="00337428" w:rsidRPr="00A20826" w:rsidRDefault="00152D4C" w:rsidP="001650F2">
            <w:pPr>
              <w:rPr>
                <w:rFonts w:asciiTheme="minorHAnsi" w:hAnsiTheme="minorHAnsi" w:cstheme="minorHAnsi"/>
                <w:color w:val="FF0000"/>
                <w:u w:val="single"/>
                <w:lang w:val="en-GB"/>
              </w:rPr>
            </w:pPr>
            <w:r w:rsidRPr="00A20826">
              <w:rPr>
                <w:rFonts w:asciiTheme="minorHAnsi" w:hAnsiTheme="minorHAnsi" w:cstheme="minorHAnsi"/>
                <w:color w:val="FF0000"/>
                <w:u w:val="single"/>
                <w:lang w:val="en-GB"/>
              </w:rPr>
              <w:t>Heating and lighting:</w:t>
            </w:r>
          </w:p>
          <w:p w14:paraId="59BCD483" w14:textId="77777777" w:rsidR="00337428" w:rsidRPr="001650F2" w:rsidRDefault="00152D4C" w:rsidP="001650F2">
            <w:pPr>
              <w:rPr>
                <w:rFonts w:asciiTheme="minorHAnsi" w:hAnsiTheme="minorHAnsi" w:cstheme="minorHAnsi"/>
                <w:lang w:val="en-GB"/>
              </w:rPr>
            </w:pPr>
            <w:r w:rsidRPr="001650F2">
              <w:rPr>
                <w:rFonts w:asciiTheme="minorHAnsi" w:hAnsiTheme="minorHAnsi" w:cstheme="minorHAnsi"/>
                <w:lang w:val="en-GB"/>
              </w:rPr>
              <w:t>C7.</w:t>
            </w:r>
            <w:r w:rsidRPr="001650F2">
              <w:rPr>
                <w:rFonts w:asciiTheme="minorHAnsi" w:hAnsiTheme="minorHAnsi" w:cstheme="minorHAnsi"/>
                <w:lang w:val="en-GB"/>
              </w:rPr>
              <w:tab/>
              <w:t>Install a new LED lighting system, including all harder-to-reach lights, new fittings &amp; controls.</w:t>
            </w:r>
          </w:p>
          <w:p w14:paraId="3C319B9A" w14:textId="77777777" w:rsidR="00337428" w:rsidRPr="001650F2" w:rsidRDefault="00152D4C" w:rsidP="001650F2">
            <w:pPr>
              <w:rPr>
                <w:rFonts w:asciiTheme="minorHAnsi" w:hAnsiTheme="minorHAnsi" w:cstheme="minorHAnsi"/>
                <w:lang w:val="en-GB"/>
              </w:rPr>
            </w:pPr>
            <w:r w:rsidRPr="001650F2">
              <w:rPr>
                <w:rFonts w:asciiTheme="minorHAnsi" w:hAnsiTheme="minorHAnsi" w:cstheme="minorHAnsi"/>
                <w:lang w:val="en-GB"/>
              </w:rPr>
              <w:t>C8.</w:t>
            </w:r>
            <w:r w:rsidRPr="001650F2">
              <w:rPr>
                <w:rFonts w:asciiTheme="minorHAnsi" w:hAnsiTheme="minorHAnsi" w:cstheme="minorHAnsi"/>
                <w:lang w:val="en-GB"/>
              </w:rPr>
              <w:tab/>
              <w:t>Install solar PV, if you have an appropriate roof and use sufficient daytime electricity in the summer.</w:t>
            </w:r>
          </w:p>
        </w:tc>
      </w:tr>
    </w:tbl>
    <w:p w14:paraId="11BCDB66" w14:textId="77777777" w:rsidR="00122F55" w:rsidRDefault="00122F55">
      <w:r>
        <w:br w:type="page"/>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8731"/>
      </w:tblGrid>
      <w:tr w:rsidR="00337428" w:rsidRPr="001650F2" w14:paraId="5FFEEC3E" w14:textId="77777777">
        <w:trPr>
          <w:trHeight w:val="954"/>
        </w:trPr>
        <w:tc>
          <w:tcPr>
            <w:tcW w:w="1838" w:type="dxa"/>
            <w:shd w:val="clear" w:color="auto" w:fill="FFFF66"/>
          </w:tcPr>
          <w:p w14:paraId="54435721" w14:textId="7BF8C57A" w:rsidR="00337428" w:rsidRPr="00305202" w:rsidRDefault="00152D4C" w:rsidP="001650F2">
            <w:pPr>
              <w:rPr>
                <w:rFonts w:asciiTheme="minorHAnsi" w:hAnsiTheme="minorHAnsi" w:cstheme="minorHAnsi"/>
                <w:sz w:val="24"/>
                <w:szCs w:val="24"/>
                <w:lang w:val="en-GB"/>
              </w:rPr>
            </w:pPr>
            <w:r w:rsidRPr="00305202">
              <w:rPr>
                <w:rFonts w:asciiTheme="minorHAnsi" w:hAnsiTheme="minorHAnsi" w:cstheme="minorHAnsi"/>
                <w:sz w:val="24"/>
                <w:szCs w:val="24"/>
                <w:lang w:val="en-GB"/>
              </w:rPr>
              <w:lastRenderedPageBreak/>
              <w:t>D. “Only if….”</w:t>
            </w:r>
          </w:p>
        </w:tc>
        <w:tc>
          <w:tcPr>
            <w:tcW w:w="8731" w:type="dxa"/>
            <w:shd w:val="clear" w:color="auto" w:fill="FFFFDD"/>
          </w:tcPr>
          <w:p w14:paraId="367274FD" w14:textId="00C173EA" w:rsidR="00337428" w:rsidRPr="00305202" w:rsidRDefault="00152D4C" w:rsidP="001650F2">
            <w:pPr>
              <w:rPr>
                <w:rFonts w:asciiTheme="minorHAnsi" w:hAnsiTheme="minorHAnsi" w:cstheme="minorHAnsi"/>
                <w:sz w:val="24"/>
                <w:szCs w:val="24"/>
                <w:lang w:val="en-GB"/>
              </w:rPr>
            </w:pPr>
            <w:r w:rsidRPr="00305202">
              <w:rPr>
                <w:rFonts w:asciiTheme="minorHAnsi" w:hAnsiTheme="minorHAnsi" w:cstheme="minorHAnsi"/>
                <w:sz w:val="24"/>
                <w:szCs w:val="24"/>
                <w:lang w:val="en-GB"/>
              </w:rPr>
              <w:t>These are actions you would do at specific times (such as when reordering is happening) or in very specific circumstances. Nearly all require professional advice, including input fro</w:t>
            </w:r>
            <w:r w:rsidR="003C3F35" w:rsidRPr="00305202">
              <w:rPr>
                <w:rFonts w:asciiTheme="minorHAnsi" w:hAnsiTheme="minorHAnsi" w:cstheme="minorHAnsi"/>
                <w:sz w:val="24"/>
                <w:szCs w:val="24"/>
                <w:lang w:val="en-GB"/>
              </w:rPr>
              <w:t>m CoS GT’s</w:t>
            </w:r>
            <w:r w:rsidRPr="00305202">
              <w:rPr>
                <w:rFonts w:asciiTheme="minorHAnsi" w:hAnsiTheme="minorHAnsi" w:cstheme="minorHAnsi"/>
                <w:sz w:val="24"/>
                <w:szCs w:val="24"/>
                <w:lang w:val="en-GB"/>
              </w:rPr>
              <w:t>.</w:t>
            </w:r>
          </w:p>
        </w:tc>
      </w:tr>
      <w:tr w:rsidR="00337428" w:rsidRPr="001650F2" w14:paraId="544426F3" w14:textId="77777777">
        <w:trPr>
          <w:trHeight w:val="4557"/>
        </w:trPr>
        <w:tc>
          <w:tcPr>
            <w:tcW w:w="10569" w:type="dxa"/>
            <w:gridSpan w:val="2"/>
          </w:tcPr>
          <w:p w14:paraId="51B9FAA9" w14:textId="77777777" w:rsidR="00337428" w:rsidRPr="00A20826" w:rsidRDefault="00152D4C" w:rsidP="00305202">
            <w:pPr>
              <w:ind w:left="462" w:hanging="462"/>
              <w:rPr>
                <w:rFonts w:asciiTheme="minorHAnsi" w:hAnsiTheme="minorHAnsi" w:cstheme="minorHAnsi"/>
                <w:color w:val="FF0000"/>
                <w:u w:val="single"/>
                <w:lang w:val="en-GB"/>
              </w:rPr>
            </w:pPr>
            <w:r w:rsidRPr="00A20826">
              <w:rPr>
                <w:rFonts w:asciiTheme="minorHAnsi" w:hAnsiTheme="minorHAnsi" w:cstheme="minorHAnsi"/>
                <w:color w:val="FF0000"/>
                <w:u w:val="single"/>
                <w:lang w:val="en-GB"/>
              </w:rPr>
              <w:t>The building itself:</w:t>
            </w:r>
          </w:p>
          <w:p w14:paraId="66D21410" w14:textId="77777777" w:rsidR="00337428" w:rsidRPr="001650F2" w:rsidRDefault="00152D4C" w:rsidP="00305202">
            <w:pPr>
              <w:ind w:left="462" w:hanging="462"/>
              <w:rPr>
                <w:rFonts w:asciiTheme="minorHAnsi" w:hAnsiTheme="minorHAnsi" w:cstheme="minorHAnsi"/>
                <w:lang w:val="en-GB"/>
              </w:rPr>
            </w:pPr>
            <w:r w:rsidRPr="001650F2">
              <w:rPr>
                <w:rFonts w:asciiTheme="minorHAnsi" w:hAnsiTheme="minorHAnsi" w:cstheme="minorHAnsi"/>
                <w:lang w:val="en-GB"/>
              </w:rPr>
              <w:t>D1.</w:t>
            </w:r>
            <w:r w:rsidRPr="001650F2">
              <w:rPr>
                <w:rFonts w:asciiTheme="minorHAnsi" w:hAnsiTheme="minorHAnsi" w:cstheme="minorHAnsi"/>
                <w:lang w:val="en-GB"/>
              </w:rPr>
              <w:tab/>
              <w:t>If you are reroofing anyway, then insulate the roof, if appropriate for your roof*.</w:t>
            </w:r>
          </w:p>
          <w:p w14:paraId="24588E85" w14:textId="77777777" w:rsidR="00337428" w:rsidRPr="001650F2" w:rsidRDefault="00152D4C" w:rsidP="00305202">
            <w:pPr>
              <w:ind w:left="462" w:hanging="462"/>
              <w:rPr>
                <w:rFonts w:asciiTheme="minorHAnsi" w:hAnsiTheme="minorHAnsi" w:cstheme="minorHAnsi"/>
                <w:lang w:val="en-GB"/>
              </w:rPr>
            </w:pPr>
            <w:r w:rsidRPr="001650F2">
              <w:rPr>
                <w:rFonts w:asciiTheme="minorHAnsi" w:hAnsiTheme="minorHAnsi" w:cstheme="minorHAnsi"/>
                <w:lang w:val="en-GB"/>
              </w:rPr>
              <w:t>D2.</w:t>
            </w:r>
            <w:r w:rsidRPr="001650F2">
              <w:rPr>
                <w:rFonts w:asciiTheme="minorHAnsi" w:hAnsiTheme="minorHAnsi" w:cstheme="minorHAnsi"/>
                <w:lang w:val="en-GB"/>
              </w:rPr>
              <w:tab/>
              <w:t>If you have an uninsulated wall with a cavity (typically build 1940 onwards), then insulate the cavity.</w:t>
            </w:r>
          </w:p>
          <w:p w14:paraId="74603C96" w14:textId="77777777" w:rsidR="00337428" w:rsidRPr="001650F2" w:rsidRDefault="00152D4C" w:rsidP="00305202">
            <w:pPr>
              <w:ind w:left="462" w:hanging="462"/>
              <w:rPr>
                <w:rFonts w:asciiTheme="minorHAnsi" w:hAnsiTheme="minorHAnsi" w:cstheme="minorHAnsi"/>
                <w:lang w:val="en-GB"/>
              </w:rPr>
            </w:pPr>
            <w:r w:rsidRPr="001650F2">
              <w:rPr>
                <w:rFonts w:asciiTheme="minorHAnsi" w:hAnsiTheme="minorHAnsi" w:cstheme="minorHAnsi"/>
                <w:lang w:val="en-GB"/>
              </w:rPr>
              <w:t>D3.</w:t>
            </w:r>
            <w:r w:rsidRPr="001650F2">
              <w:rPr>
                <w:rFonts w:asciiTheme="minorHAnsi" w:hAnsiTheme="minorHAnsi" w:cstheme="minorHAnsi"/>
                <w:lang w:val="en-GB"/>
              </w:rPr>
              <w:tab/>
              <w:t>If the building is regularly used &amp; suitable, such as a church hall, consider appropriate external insulation or render, appropriate for the age and nature of the building*.</w:t>
            </w:r>
          </w:p>
          <w:p w14:paraId="2B013025" w14:textId="4140CB32" w:rsidR="00337428" w:rsidRPr="00A20826" w:rsidRDefault="00152D4C" w:rsidP="00305202">
            <w:pPr>
              <w:ind w:left="462" w:hanging="462"/>
              <w:rPr>
                <w:rFonts w:asciiTheme="minorHAnsi" w:hAnsiTheme="minorHAnsi" w:cstheme="minorHAnsi"/>
                <w:color w:val="FF0000"/>
                <w:u w:val="single"/>
                <w:lang w:val="en-GB"/>
              </w:rPr>
            </w:pPr>
            <w:r w:rsidRPr="00A20826">
              <w:rPr>
                <w:rFonts w:asciiTheme="minorHAnsi" w:hAnsiTheme="minorHAnsi" w:cstheme="minorHAnsi"/>
                <w:color w:val="FF0000"/>
                <w:u w:val="single"/>
                <w:lang w:val="en-GB"/>
              </w:rPr>
              <w:t>Heating and lighting:</w:t>
            </w:r>
          </w:p>
          <w:p w14:paraId="67A0B369" w14:textId="77777777" w:rsidR="00337428" w:rsidRPr="001650F2" w:rsidRDefault="00152D4C" w:rsidP="00305202">
            <w:pPr>
              <w:ind w:left="462" w:hanging="462"/>
              <w:rPr>
                <w:rFonts w:asciiTheme="minorHAnsi" w:hAnsiTheme="minorHAnsi" w:cstheme="minorHAnsi"/>
                <w:lang w:val="en-GB"/>
              </w:rPr>
            </w:pPr>
            <w:r w:rsidRPr="001650F2">
              <w:rPr>
                <w:rFonts w:asciiTheme="minorHAnsi" w:hAnsiTheme="minorHAnsi" w:cstheme="minorHAnsi"/>
                <w:lang w:val="en-GB"/>
              </w:rPr>
              <w:t>D4.</w:t>
            </w:r>
            <w:r w:rsidRPr="001650F2">
              <w:rPr>
                <w:rFonts w:asciiTheme="minorHAnsi" w:hAnsiTheme="minorHAnsi" w:cstheme="minorHAnsi"/>
                <w:lang w:val="en-GB"/>
              </w:rPr>
              <w:tab/>
              <w:t>If there’s no alternative that does not run on fossil-fuels, then replace an old gas boiler or an oil boiler with a new efficient gas boiler.</w:t>
            </w:r>
          </w:p>
          <w:p w14:paraId="1B0FB749" w14:textId="77777777" w:rsidR="00337428" w:rsidRPr="001650F2" w:rsidRDefault="00152D4C" w:rsidP="00305202">
            <w:pPr>
              <w:ind w:left="462" w:hanging="462"/>
              <w:rPr>
                <w:rFonts w:asciiTheme="minorHAnsi" w:hAnsiTheme="minorHAnsi" w:cstheme="minorHAnsi"/>
                <w:lang w:val="en-GB"/>
              </w:rPr>
            </w:pPr>
            <w:r w:rsidRPr="001650F2">
              <w:rPr>
                <w:rFonts w:asciiTheme="minorHAnsi" w:hAnsiTheme="minorHAnsi" w:cstheme="minorHAnsi"/>
                <w:lang w:val="en-GB"/>
              </w:rPr>
              <w:t>D5.</w:t>
            </w:r>
            <w:r w:rsidRPr="001650F2">
              <w:rPr>
                <w:rFonts w:asciiTheme="minorHAnsi" w:hAnsiTheme="minorHAnsi" w:cstheme="minorHAnsi"/>
                <w:lang w:val="en-GB"/>
              </w:rPr>
              <w:tab/>
              <w:t>If yours is a well-used church which you want to keep warm throughout the week, then consider an air or ground source heat pump. Ground source heat pumps are more expensive and invasive to install than air source heat pumps, but run more efficiently once installed, depending on ground conditions.</w:t>
            </w:r>
          </w:p>
          <w:p w14:paraId="44F733D3" w14:textId="77777777" w:rsidR="00337428" w:rsidRPr="001650F2" w:rsidRDefault="00152D4C" w:rsidP="00305202">
            <w:pPr>
              <w:ind w:left="462" w:hanging="462"/>
              <w:rPr>
                <w:rFonts w:asciiTheme="minorHAnsi" w:hAnsiTheme="minorHAnsi" w:cstheme="minorHAnsi"/>
                <w:lang w:val="en-GB"/>
              </w:rPr>
            </w:pPr>
            <w:r w:rsidRPr="001650F2">
              <w:rPr>
                <w:rFonts w:asciiTheme="minorHAnsi" w:hAnsiTheme="minorHAnsi" w:cstheme="minorHAnsi"/>
                <w:lang w:val="en-GB"/>
              </w:rPr>
              <w:t>D6.</w:t>
            </w:r>
            <w:r w:rsidRPr="001650F2">
              <w:rPr>
                <w:rFonts w:asciiTheme="minorHAnsi" w:hAnsiTheme="minorHAnsi" w:cstheme="minorHAnsi"/>
                <w:lang w:val="en-GB"/>
              </w:rPr>
              <w:tab/>
              <w:t>If you are doing a major reordering or lifting the floor anyway, and yours is a very regularly used church, then consider under-floor heating. This can work well in combination with a heat pump (above).</w:t>
            </w:r>
          </w:p>
          <w:p w14:paraId="5A8C0A5B" w14:textId="7CE3572C" w:rsidR="00337428" w:rsidRPr="00A20826" w:rsidRDefault="00152D4C" w:rsidP="00305202">
            <w:pPr>
              <w:ind w:left="462" w:hanging="462"/>
              <w:rPr>
                <w:rFonts w:asciiTheme="minorHAnsi" w:hAnsiTheme="minorHAnsi" w:cstheme="minorHAnsi"/>
                <w:color w:val="FF0000"/>
                <w:u w:val="single"/>
                <w:lang w:val="en-GB"/>
              </w:rPr>
            </w:pPr>
            <w:r w:rsidRPr="00A20826">
              <w:rPr>
                <w:rFonts w:asciiTheme="minorHAnsi" w:hAnsiTheme="minorHAnsi" w:cstheme="minorHAnsi"/>
                <w:color w:val="FF0000"/>
                <w:u w:val="single"/>
                <w:lang w:val="en-GB"/>
              </w:rPr>
              <w:t>Church grounds:</w:t>
            </w:r>
          </w:p>
          <w:p w14:paraId="497623B1" w14:textId="30BA4573" w:rsidR="00305202" w:rsidRPr="001650F2" w:rsidRDefault="00152D4C" w:rsidP="00400413">
            <w:pPr>
              <w:ind w:left="462" w:hanging="462"/>
              <w:rPr>
                <w:rFonts w:asciiTheme="minorHAnsi" w:hAnsiTheme="minorHAnsi" w:cstheme="minorHAnsi"/>
                <w:lang w:val="en-GB"/>
              </w:rPr>
            </w:pPr>
            <w:r w:rsidRPr="001650F2">
              <w:rPr>
                <w:rFonts w:asciiTheme="minorHAnsi" w:hAnsiTheme="minorHAnsi" w:cstheme="minorHAnsi"/>
                <w:lang w:val="en-GB"/>
              </w:rPr>
              <w:t>D7.</w:t>
            </w:r>
            <w:r w:rsidRPr="001650F2">
              <w:rPr>
                <w:rFonts w:asciiTheme="minorHAnsi" w:hAnsiTheme="minorHAnsi" w:cstheme="minorHAnsi"/>
                <w:lang w:val="en-GB"/>
              </w:rPr>
              <w:tab/>
              <w:t>If you have car parking that is sufficiently used, EV charging points for electric cars can work out cost neutral or earn a small amount of income for the church.  Note, they will increase the church’s own energy use, but will support the uptake of electric cars. They could be good in combination with solar PV panels.</w:t>
            </w:r>
          </w:p>
        </w:tc>
      </w:tr>
      <w:tr w:rsidR="00337428" w:rsidRPr="001650F2" w14:paraId="2827EA17" w14:textId="77777777">
        <w:trPr>
          <w:trHeight w:val="678"/>
        </w:trPr>
        <w:tc>
          <w:tcPr>
            <w:tcW w:w="1838" w:type="dxa"/>
            <w:shd w:val="clear" w:color="auto" w:fill="FF0000"/>
          </w:tcPr>
          <w:p w14:paraId="55971676" w14:textId="77777777" w:rsidR="00337428" w:rsidRPr="00305202" w:rsidRDefault="00152D4C" w:rsidP="001650F2">
            <w:pPr>
              <w:rPr>
                <w:rFonts w:asciiTheme="minorHAnsi" w:hAnsiTheme="minorHAnsi" w:cstheme="minorHAnsi"/>
                <w:sz w:val="24"/>
                <w:szCs w:val="24"/>
                <w:lang w:val="en-GB"/>
              </w:rPr>
            </w:pPr>
            <w:r w:rsidRPr="00305202">
              <w:rPr>
                <w:rFonts w:asciiTheme="minorHAnsi" w:hAnsiTheme="minorHAnsi" w:cstheme="minorHAnsi"/>
                <w:sz w:val="24"/>
                <w:szCs w:val="24"/>
                <w:lang w:val="en-GB"/>
              </w:rPr>
              <w:t>E. By exception</w:t>
            </w:r>
          </w:p>
        </w:tc>
        <w:tc>
          <w:tcPr>
            <w:tcW w:w="8731" w:type="dxa"/>
            <w:shd w:val="clear" w:color="auto" w:fill="FFEBEB"/>
          </w:tcPr>
          <w:p w14:paraId="20459312" w14:textId="79DE469B" w:rsidR="00337428" w:rsidRPr="00305202" w:rsidRDefault="00152D4C" w:rsidP="001650F2">
            <w:pPr>
              <w:rPr>
                <w:rFonts w:asciiTheme="minorHAnsi" w:hAnsiTheme="minorHAnsi" w:cstheme="minorHAnsi"/>
                <w:sz w:val="24"/>
                <w:szCs w:val="24"/>
                <w:lang w:val="en-GB"/>
              </w:rPr>
            </w:pPr>
            <w:r w:rsidRPr="00305202">
              <w:rPr>
                <w:rFonts w:asciiTheme="minorHAnsi" w:hAnsiTheme="minorHAnsi" w:cstheme="minorHAnsi"/>
                <w:sz w:val="24"/>
                <w:szCs w:val="24"/>
                <w:lang w:val="en-GB"/>
              </w:rPr>
              <w:t>These actions are often mentioned in this context, but are generally not recommended, because of the risk of harm to the fabric, energy used, and/or the cost.</w:t>
            </w:r>
          </w:p>
        </w:tc>
      </w:tr>
      <w:tr w:rsidR="00337428" w:rsidRPr="001650F2" w14:paraId="7A95B621" w14:textId="77777777">
        <w:trPr>
          <w:trHeight w:val="844"/>
        </w:trPr>
        <w:tc>
          <w:tcPr>
            <w:tcW w:w="10569" w:type="dxa"/>
            <w:gridSpan w:val="2"/>
          </w:tcPr>
          <w:p w14:paraId="1E4C31F3" w14:textId="1B2D5DD1" w:rsidR="00337428" w:rsidRPr="001650F2" w:rsidRDefault="00305202" w:rsidP="00305202">
            <w:pPr>
              <w:ind w:left="462" w:hanging="462"/>
              <w:rPr>
                <w:rFonts w:asciiTheme="minorHAnsi" w:hAnsiTheme="minorHAnsi" w:cstheme="minorHAnsi"/>
                <w:lang w:val="en-GB"/>
              </w:rPr>
            </w:pPr>
            <w:r>
              <w:rPr>
                <w:rFonts w:asciiTheme="minorHAnsi" w:hAnsiTheme="minorHAnsi" w:cstheme="minorHAnsi"/>
                <w:lang w:val="en-GB"/>
              </w:rPr>
              <w:t>E1.</w:t>
            </w:r>
            <w:r w:rsidR="00152D4C" w:rsidRPr="001650F2">
              <w:rPr>
                <w:rFonts w:asciiTheme="minorHAnsi" w:hAnsiTheme="minorHAnsi" w:cstheme="minorHAnsi"/>
                <w:lang w:val="en-GB"/>
              </w:rPr>
              <w:tab/>
              <w:t>Standard secondary glazing on the main, historic windows (this can be inefficient, expensive, &amp; cause damage).</w:t>
            </w:r>
          </w:p>
          <w:p w14:paraId="6C24F697" w14:textId="49F0644A" w:rsidR="00337428" w:rsidRPr="001650F2" w:rsidRDefault="00305202" w:rsidP="00305202">
            <w:pPr>
              <w:ind w:left="462" w:hanging="462"/>
              <w:rPr>
                <w:rFonts w:asciiTheme="minorHAnsi" w:hAnsiTheme="minorHAnsi" w:cstheme="minorHAnsi"/>
                <w:lang w:val="en-GB"/>
              </w:rPr>
            </w:pPr>
            <w:r>
              <w:rPr>
                <w:rFonts w:asciiTheme="minorHAnsi" w:hAnsiTheme="minorHAnsi" w:cstheme="minorHAnsi"/>
                <w:lang w:val="en-GB"/>
              </w:rPr>
              <w:t>E2.</w:t>
            </w:r>
            <w:r w:rsidR="00152D4C" w:rsidRPr="001650F2">
              <w:rPr>
                <w:rFonts w:asciiTheme="minorHAnsi" w:hAnsiTheme="minorHAnsi" w:cstheme="minorHAnsi"/>
                <w:lang w:val="en-GB"/>
              </w:rPr>
              <w:tab/>
              <w:t>Install solar thermal panels to generate hot water (hot water use is generally not high enough to justify it).</w:t>
            </w:r>
          </w:p>
          <w:p w14:paraId="6114EB5A" w14:textId="20AB61B0" w:rsidR="00337428" w:rsidRPr="001650F2" w:rsidRDefault="00305202" w:rsidP="00305202">
            <w:pPr>
              <w:ind w:left="462" w:hanging="462"/>
              <w:rPr>
                <w:rFonts w:asciiTheme="minorHAnsi" w:hAnsiTheme="minorHAnsi" w:cstheme="minorHAnsi"/>
                <w:lang w:val="en-GB"/>
              </w:rPr>
            </w:pPr>
            <w:r>
              <w:rPr>
                <w:rFonts w:asciiTheme="minorHAnsi" w:hAnsiTheme="minorHAnsi" w:cstheme="minorHAnsi"/>
                <w:lang w:val="en-GB"/>
              </w:rPr>
              <w:t>E3.</w:t>
            </w:r>
            <w:r w:rsidR="00152D4C" w:rsidRPr="001650F2">
              <w:rPr>
                <w:rFonts w:asciiTheme="minorHAnsi" w:hAnsiTheme="minorHAnsi" w:cstheme="minorHAnsi"/>
                <w:lang w:val="en-GB"/>
              </w:rPr>
              <w:tab/>
              <w:t>Background space heating at all times unless needed for stabilisation of historic interiors (high energy use).</w:t>
            </w:r>
          </w:p>
        </w:tc>
      </w:tr>
    </w:tbl>
    <w:p w14:paraId="2871C506" w14:textId="77777777" w:rsidR="00305202" w:rsidRDefault="00305202" w:rsidP="001650F2">
      <w:pPr>
        <w:rPr>
          <w:rFonts w:asciiTheme="minorHAnsi" w:hAnsiTheme="minorHAnsi" w:cstheme="minorHAnsi"/>
          <w:lang w:val="en-GB"/>
        </w:rPr>
      </w:pPr>
    </w:p>
    <w:p w14:paraId="5AC4FBB8" w14:textId="5D3AFEF3" w:rsidR="003C3F35" w:rsidRPr="001650F2" w:rsidRDefault="00152D4C" w:rsidP="001650F2">
      <w:pPr>
        <w:rPr>
          <w:rFonts w:asciiTheme="minorHAnsi" w:hAnsiTheme="minorHAnsi" w:cstheme="minorHAnsi"/>
          <w:lang w:val="en-GB"/>
        </w:rPr>
      </w:pPr>
      <w:r w:rsidRPr="001650F2">
        <w:rPr>
          <w:rFonts w:asciiTheme="minorHAnsi" w:hAnsiTheme="minorHAnsi" w:cstheme="minorHAnsi"/>
          <w:lang w:val="en-GB"/>
        </w:rPr>
        <w:t>* If interiors are of historic, architectural or artistic interest, seek professional &amp;</w:t>
      </w:r>
      <w:r w:rsidR="003C3F35" w:rsidRPr="001650F2">
        <w:rPr>
          <w:rFonts w:asciiTheme="minorHAnsi" w:hAnsiTheme="minorHAnsi" w:cstheme="minorHAnsi"/>
          <w:lang w:val="en-GB"/>
        </w:rPr>
        <w:t xml:space="preserve"> C</w:t>
      </w:r>
      <w:r w:rsidR="00CD125D">
        <w:rPr>
          <w:rFonts w:asciiTheme="minorHAnsi" w:hAnsiTheme="minorHAnsi" w:cstheme="minorHAnsi"/>
          <w:lang w:val="en-GB"/>
        </w:rPr>
        <w:t>hurch of Scotland General Trustees</w:t>
      </w:r>
      <w:r w:rsidRPr="001650F2">
        <w:rPr>
          <w:rFonts w:asciiTheme="minorHAnsi" w:hAnsiTheme="minorHAnsi" w:cstheme="minorHAnsi"/>
          <w:lang w:val="en-GB"/>
        </w:rPr>
        <w:t xml:space="preserve"> advice first. </w:t>
      </w:r>
    </w:p>
    <w:p w14:paraId="5C791968" w14:textId="2FA02EA6" w:rsidR="000E1EE9" w:rsidRPr="00305202" w:rsidRDefault="003C3F35" w:rsidP="00305202">
      <w:pPr>
        <w:jc w:val="right"/>
        <w:rPr>
          <w:rFonts w:asciiTheme="minorHAnsi" w:hAnsiTheme="minorHAnsi" w:cstheme="minorHAnsi"/>
          <w:i/>
          <w:lang w:val="en-GB"/>
        </w:rPr>
      </w:pPr>
      <w:r w:rsidRPr="00305202">
        <w:rPr>
          <w:rFonts w:asciiTheme="minorHAnsi" w:hAnsiTheme="minorHAnsi" w:cstheme="minorHAnsi"/>
          <w:i/>
          <w:lang w:val="en-GB"/>
        </w:rPr>
        <w:t>Adapted from</w:t>
      </w:r>
      <w:r w:rsidR="00122F55" w:rsidRPr="00305202">
        <w:rPr>
          <w:rFonts w:asciiTheme="minorHAnsi" w:hAnsiTheme="minorHAnsi" w:cstheme="minorHAnsi"/>
          <w:i/>
          <w:lang w:val="en-GB"/>
        </w:rPr>
        <w:t xml:space="preserve"> </w:t>
      </w:r>
      <w:r w:rsidR="00152D4C" w:rsidRPr="00305202">
        <w:rPr>
          <w:rFonts w:asciiTheme="minorHAnsi" w:hAnsiTheme="minorHAnsi" w:cstheme="minorHAnsi"/>
          <w:i/>
          <w:lang w:val="en-GB"/>
        </w:rPr>
        <w:t>@Archbishops Council</w:t>
      </w:r>
      <w:r w:rsidR="00305202">
        <w:rPr>
          <w:rFonts w:asciiTheme="minorHAnsi" w:hAnsiTheme="minorHAnsi" w:cstheme="minorHAnsi"/>
          <w:i/>
          <w:lang w:val="en-GB"/>
        </w:rPr>
        <w:t>,</w:t>
      </w:r>
      <w:r w:rsidR="00152D4C" w:rsidRPr="00305202">
        <w:rPr>
          <w:rFonts w:asciiTheme="minorHAnsi" w:hAnsiTheme="minorHAnsi" w:cstheme="minorHAnsi"/>
          <w:i/>
          <w:lang w:val="en-GB"/>
        </w:rPr>
        <w:t xml:space="preserve"> April 202</w:t>
      </w:r>
      <w:r w:rsidRPr="00305202">
        <w:rPr>
          <w:rFonts w:asciiTheme="minorHAnsi" w:hAnsiTheme="minorHAnsi" w:cstheme="minorHAnsi"/>
          <w:i/>
          <w:lang w:val="en-GB"/>
        </w:rPr>
        <w:t>0</w:t>
      </w:r>
    </w:p>
    <w:p w14:paraId="2AACB7C0" w14:textId="77777777" w:rsidR="00400413" w:rsidRDefault="00400413">
      <w:pPr>
        <w:rPr>
          <w:rFonts w:asciiTheme="minorHAnsi" w:hAnsiTheme="minorHAnsi" w:cstheme="minorHAnsi"/>
          <w:b/>
          <w:sz w:val="24"/>
          <w:szCs w:val="24"/>
          <w:u w:val="single"/>
          <w:lang w:val="en-GB"/>
        </w:rPr>
      </w:pPr>
      <w:r>
        <w:rPr>
          <w:rFonts w:asciiTheme="minorHAnsi" w:hAnsiTheme="minorHAnsi" w:cstheme="minorHAnsi"/>
          <w:b/>
          <w:sz w:val="24"/>
          <w:szCs w:val="24"/>
          <w:u w:val="single"/>
          <w:lang w:val="en-GB"/>
        </w:rPr>
        <w:br w:type="page"/>
      </w:r>
    </w:p>
    <w:p w14:paraId="35E752EB" w14:textId="75070DE3" w:rsidR="00337428" w:rsidRPr="00A20826" w:rsidRDefault="000E1EE9" w:rsidP="001650F2">
      <w:pPr>
        <w:rPr>
          <w:rFonts w:asciiTheme="minorHAnsi" w:hAnsiTheme="minorHAnsi" w:cstheme="minorHAnsi"/>
          <w:b/>
          <w:sz w:val="24"/>
          <w:szCs w:val="24"/>
          <w:u w:val="single"/>
          <w:lang w:val="en-GB"/>
        </w:rPr>
      </w:pPr>
      <w:r w:rsidRPr="00A20826">
        <w:rPr>
          <w:rFonts w:asciiTheme="minorHAnsi" w:hAnsiTheme="minorHAnsi" w:cstheme="minorHAnsi"/>
          <w:b/>
          <w:sz w:val="24"/>
          <w:szCs w:val="24"/>
          <w:u w:val="single"/>
          <w:lang w:val="en-GB"/>
        </w:rPr>
        <w:lastRenderedPageBreak/>
        <w:t xml:space="preserve">Types of Churches </w:t>
      </w:r>
      <w:r w:rsidR="007E48CD" w:rsidRPr="00A20826">
        <w:rPr>
          <w:rFonts w:asciiTheme="minorHAnsi" w:hAnsiTheme="minorHAnsi" w:cstheme="minorHAnsi"/>
          <w:b/>
          <w:sz w:val="24"/>
          <w:szCs w:val="24"/>
          <w:u w:val="single"/>
          <w:lang w:val="en-GB"/>
        </w:rPr>
        <w:t>Buildings</w:t>
      </w:r>
    </w:p>
    <w:p w14:paraId="1208A558" w14:textId="77777777" w:rsidR="00400413" w:rsidRDefault="00400413" w:rsidP="00400413">
      <w:pPr>
        <w:rPr>
          <w:rFonts w:asciiTheme="minorHAnsi" w:hAnsiTheme="minorHAnsi" w:cstheme="minorHAnsi"/>
          <w:lang w:val="en-GB"/>
        </w:rPr>
      </w:pPr>
    </w:p>
    <w:p w14:paraId="7EE87E26" w14:textId="21493F28" w:rsidR="00400413" w:rsidRDefault="008031A0" w:rsidP="00400413">
      <w:pPr>
        <w:rPr>
          <w:rFonts w:asciiTheme="minorHAnsi" w:hAnsiTheme="minorHAnsi" w:cstheme="minorHAnsi"/>
          <w:lang w:val="en-GB"/>
        </w:rPr>
      </w:pPr>
      <w:r w:rsidRPr="001650F2">
        <w:rPr>
          <w:rFonts w:asciiTheme="minorHAnsi" w:hAnsiTheme="minorHAnsi" w:cstheme="minorHAnsi"/>
          <w:lang w:val="en-GB"/>
        </w:rPr>
        <w:t xml:space="preserve">Location - </w:t>
      </w:r>
      <w:r w:rsidR="00610EE5" w:rsidRPr="001650F2">
        <w:rPr>
          <w:rFonts w:asciiTheme="minorHAnsi" w:hAnsiTheme="minorHAnsi" w:cstheme="minorHAnsi"/>
          <w:lang w:val="en-GB"/>
        </w:rPr>
        <w:t>Urban /Rural</w:t>
      </w:r>
      <w:r w:rsidR="00400413">
        <w:rPr>
          <w:rFonts w:asciiTheme="minorHAnsi" w:hAnsiTheme="minorHAnsi" w:cstheme="minorHAnsi"/>
          <w:lang w:val="en-GB"/>
        </w:rPr>
        <w:tab/>
      </w:r>
    </w:p>
    <w:p w14:paraId="63B5C473" w14:textId="033C31D2" w:rsidR="00400413" w:rsidRDefault="00400413" w:rsidP="00400413">
      <w:pPr>
        <w:rPr>
          <w:rFonts w:asciiTheme="minorHAnsi" w:hAnsiTheme="minorHAnsi" w:cstheme="minorHAnsi"/>
          <w:lang w:val="en-GB"/>
        </w:rPr>
      </w:pPr>
    </w:p>
    <w:p w14:paraId="04485376" w14:textId="77777777" w:rsidR="00400413" w:rsidRDefault="00400413" w:rsidP="001650F2">
      <w:pPr>
        <w:rPr>
          <w:rFonts w:asciiTheme="minorHAnsi" w:hAnsiTheme="minorHAnsi" w:cstheme="minorHAnsi"/>
          <w:lang w:val="en-GB"/>
        </w:rPr>
        <w:sectPr w:rsidR="00400413">
          <w:headerReference w:type="even" r:id="rId9"/>
          <w:headerReference w:type="default" r:id="rId10"/>
          <w:footerReference w:type="even" r:id="rId11"/>
          <w:footerReference w:type="default" r:id="rId12"/>
          <w:headerReference w:type="first" r:id="rId13"/>
          <w:footerReference w:type="first" r:id="rId14"/>
          <w:pgSz w:w="11910" w:h="16840"/>
          <w:pgMar w:top="700" w:right="500" w:bottom="280" w:left="620" w:header="720" w:footer="720" w:gutter="0"/>
          <w:cols w:space="720"/>
        </w:sectPr>
      </w:pPr>
    </w:p>
    <w:p w14:paraId="75A27619" w14:textId="4C2360E0" w:rsidR="00400413" w:rsidRDefault="008031A0" w:rsidP="001650F2">
      <w:pPr>
        <w:rPr>
          <w:rFonts w:asciiTheme="minorHAnsi" w:hAnsiTheme="minorHAnsi" w:cstheme="minorHAnsi"/>
          <w:lang w:val="en-GB"/>
        </w:rPr>
      </w:pPr>
      <w:r w:rsidRPr="001650F2">
        <w:rPr>
          <w:rFonts w:asciiTheme="minorHAnsi" w:hAnsiTheme="minorHAnsi" w:cstheme="minorHAnsi"/>
          <w:lang w:val="en-GB"/>
        </w:rPr>
        <w:t xml:space="preserve">Size - </w:t>
      </w:r>
      <w:r w:rsidR="001564B0" w:rsidRPr="001650F2">
        <w:rPr>
          <w:rFonts w:asciiTheme="minorHAnsi" w:hAnsiTheme="minorHAnsi" w:cstheme="minorHAnsi"/>
          <w:lang w:val="en-GB"/>
        </w:rPr>
        <w:t xml:space="preserve">Small &lt; </w:t>
      </w:r>
      <w:r w:rsidR="005326FA" w:rsidRPr="001650F2">
        <w:rPr>
          <w:rFonts w:asciiTheme="minorHAnsi" w:hAnsiTheme="minorHAnsi" w:cstheme="minorHAnsi"/>
          <w:lang w:val="en-GB"/>
        </w:rPr>
        <w:t xml:space="preserve">250m2, </w:t>
      </w:r>
    </w:p>
    <w:p w14:paraId="4586FC01" w14:textId="77777777" w:rsidR="00400413" w:rsidRDefault="005326FA" w:rsidP="001650F2">
      <w:pPr>
        <w:rPr>
          <w:rFonts w:asciiTheme="minorHAnsi" w:hAnsiTheme="minorHAnsi" w:cstheme="minorHAnsi"/>
          <w:lang w:val="en-GB"/>
        </w:rPr>
      </w:pPr>
      <w:r w:rsidRPr="001650F2">
        <w:rPr>
          <w:rFonts w:asciiTheme="minorHAnsi" w:hAnsiTheme="minorHAnsi" w:cstheme="minorHAnsi"/>
          <w:lang w:val="en-GB"/>
        </w:rPr>
        <w:t>Medium 250-650</w:t>
      </w:r>
      <w:r w:rsidR="00855FEB" w:rsidRPr="001650F2">
        <w:rPr>
          <w:rFonts w:asciiTheme="minorHAnsi" w:hAnsiTheme="minorHAnsi" w:cstheme="minorHAnsi"/>
          <w:lang w:val="en-GB"/>
        </w:rPr>
        <w:t xml:space="preserve">m2, </w:t>
      </w:r>
    </w:p>
    <w:p w14:paraId="6F6A55C0" w14:textId="7499A61F" w:rsidR="001564B0" w:rsidRPr="001650F2" w:rsidRDefault="00855FEB" w:rsidP="001650F2">
      <w:pPr>
        <w:rPr>
          <w:rFonts w:asciiTheme="minorHAnsi" w:hAnsiTheme="minorHAnsi" w:cstheme="minorHAnsi"/>
          <w:lang w:val="en-GB"/>
        </w:rPr>
      </w:pPr>
      <w:r w:rsidRPr="001650F2">
        <w:rPr>
          <w:rFonts w:asciiTheme="minorHAnsi" w:hAnsiTheme="minorHAnsi" w:cstheme="minorHAnsi"/>
          <w:lang w:val="en-GB"/>
        </w:rPr>
        <w:t>Large &gt; 650m2</w:t>
      </w:r>
    </w:p>
    <w:p w14:paraId="04E15D6A" w14:textId="77777777" w:rsidR="00A20826" w:rsidRDefault="00A20826" w:rsidP="001650F2">
      <w:pPr>
        <w:rPr>
          <w:rFonts w:asciiTheme="minorHAnsi" w:hAnsiTheme="minorHAnsi" w:cstheme="minorHAnsi"/>
          <w:lang w:val="en-GB"/>
        </w:rPr>
      </w:pPr>
    </w:p>
    <w:p w14:paraId="22AF97B7" w14:textId="77777777" w:rsidR="00400413" w:rsidRDefault="00855FEB" w:rsidP="001650F2">
      <w:pPr>
        <w:rPr>
          <w:rFonts w:asciiTheme="minorHAnsi" w:hAnsiTheme="minorHAnsi" w:cstheme="minorHAnsi"/>
          <w:lang w:val="en-GB"/>
        </w:rPr>
      </w:pPr>
      <w:r w:rsidRPr="001650F2">
        <w:rPr>
          <w:rFonts w:asciiTheme="minorHAnsi" w:hAnsiTheme="minorHAnsi" w:cstheme="minorHAnsi"/>
          <w:lang w:val="en-GB"/>
        </w:rPr>
        <w:t>Low Use</w:t>
      </w:r>
      <w:r w:rsidR="008031A0" w:rsidRPr="001650F2">
        <w:rPr>
          <w:rFonts w:asciiTheme="minorHAnsi" w:hAnsiTheme="minorHAnsi" w:cstheme="minorHAnsi"/>
          <w:lang w:val="en-GB"/>
        </w:rPr>
        <w:t xml:space="preserve"> - small</w:t>
      </w:r>
      <w:r w:rsidRPr="001650F2">
        <w:rPr>
          <w:rFonts w:asciiTheme="minorHAnsi" w:hAnsiTheme="minorHAnsi" w:cstheme="minorHAnsi"/>
          <w:lang w:val="en-GB"/>
        </w:rPr>
        <w:t xml:space="preserve"> </w:t>
      </w:r>
      <w:r w:rsidR="0076562E" w:rsidRPr="001650F2">
        <w:rPr>
          <w:rFonts w:asciiTheme="minorHAnsi" w:hAnsiTheme="minorHAnsi" w:cstheme="minorHAnsi"/>
          <w:lang w:val="en-GB"/>
        </w:rPr>
        <w:t>(&lt;50 person hours</w:t>
      </w:r>
      <w:r w:rsidR="00223A6B" w:rsidRPr="001650F2">
        <w:rPr>
          <w:rFonts w:asciiTheme="minorHAnsi" w:hAnsiTheme="minorHAnsi" w:cstheme="minorHAnsi"/>
          <w:lang w:val="en-GB"/>
        </w:rPr>
        <w:t xml:space="preserve">), </w:t>
      </w:r>
    </w:p>
    <w:p w14:paraId="78C22C1E" w14:textId="77777777" w:rsidR="00400413" w:rsidRDefault="00223A6B" w:rsidP="001650F2">
      <w:pPr>
        <w:rPr>
          <w:rFonts w:asciiTheme="minorHAnsi" w:hAnsiTheme="minorHAnsi" w:cstheme="minorHAnsi"/>
          <w:lang w:val="en-GB"/>
        </w:rPr>
      </w:pPr>
      <w:r w:rsidRPr="001650F2">
        <w:rPr>
          <w:rFonts w:asciiTheme="minorHAnsi" w:hAnsiTheme="minorHAnsi" w:cstheme="minorHAnsi"/>
          <w:lang w:val="en-GB"/>
        </w:rPr>
        <w:t>Medium Use (</w:t>
      </w:r>
      <w:r w:rsidR="00F43200" w:rsidRPr="001650F2">
        <w:rPr>
          <w:rFonts w:asciiTheme="minorHAnsi" w:hAnsiTheme="minorHAnsi" w:cstheme="minorHAnsi"/>
          <w:lang w:val="en-GB"/>
        </w:rPr>
        <w:t xml:space="preserve">50-200 person hours), </w:t>
      </w:r>
    </w:p>
    <w:p w14:paraId="5AD98A10" w14:textId="455C15EE" w:rsidR="00855FEB" w:rsidRDefault="00F43200" w:rsidP="001650F2">
      <w:pPr>
        <w:rPr>
          <w:rFonts w:asciiTheme="minorHAnsi" w:hAnsiTheme="minorHAnsi" w:cstheme="minorHAnsi"/>
          <w:lang w:val="en-GB"/>
        </w:rPr>
      </w:pPr>
      <w:r w:rsidRPr="001650F2">
        <w:rPr>
          <w:rFonts w:asciiTheme="minorHAnsi" w:hAnsiTheme="minorHAnsi" w:cstheme="minorHAnsi"/>
          <w:lang w:val="en-GB"/>
        </w:rPr>
        <w:t>High Use (&gt;</w:t>
      </w:r>
      <w:r w:rsidR="00276F85" w:rsidRPr="001650F2">
        <w:rPr>
          <w:rFonts w:asciiTheme="minorHAnsi" w:hAnsiTheme="minorHAnsi" w:cstheme="minorHAnsi"/>
          <w:lang w:val="en-GB"/>
        </w:rPr>
        <w:t>200 person hours)</w:t>
      </w:r>
    </w:p>
    <w:p w14:paraId="620EB040" w14:textId="688C7E9C" w:rsidR="00400413" w:rsidRDefault="00400413" w:rsidP="001650F2">
      <w:pPr>
        <w:rPr>
          <w:rFonts w:asciiTheme="minorHAnsi" w:hAnsiTheme="minorHAnsi" w:cstheme="minorHAnsi"/>
          <w:lang w:val="en-GB"/>
        </w:rPr>
      </w:pPr>
    </w:p>
    <w:p w14:paraId="2569B608" w14:textId="77777777" w:rsidR="00400413" w:rsidRDefault="00400413" w:rsidP="00400413">
      <w:pPr>
        <w:rPr>
          <w:rFonts w:asciiTheme="minorHAnsi" w:hAnsiTheme="minorHAnsi" w:cstheme="minorHAnsi"/>
        </w:rPr>
        <w:sectPr w:rsidR="00400413" w:rsidSect="00400413">
          <w:type w:val="continuous"/>
          <w:pgSz w:w="11910" w:h="16840"/>
          <w:pgMar w:top="700" w:right="500" w:bottom="280" w:left="620" w:header="720" w:footer="720" w:gutter="0"/>
          <w:cols w:num="2" w:space="720"/>
        </w:sectPr>
      </w:pPr>
    </w:p>
    <w:p w14:paraId="70E20E12" w14:textId="160D8A42" w:rsidR="00400413" w:rsidRPr="00400413" w:rsidRDefault="00400413" w:rsidP="001650F2">
      <w:pPr>
        <w:rPr>
          <w:rFonts w:asciiTheme="minorHAnsi" w:hAnsiTheme="minorHAnsi" w:cstheme="minorHAnsi"/>
          <w:lang w:val="en-GB"/>
        </w:rPr>
      </w:pPr>
      <w:r w:rsidRPr="00400413">
        <w:rPr>
          <w:rFonts w:asciiTheme="minorHAnsi" w:hAnsiTheme="minorHAnsi" w:cstheme="minorHAnsi"/>
        </w:rPr>
        <w:t>Climate Stewards Calculator is a tool worth look</w:t>
      </w:r>
      <w:r>
        <w:rPr>
          <w:rFonts w:asciiTheme="minorHAnsi" w:hAnsiTheme="minorHAnsi" w:cstheme="minorHAnsi"/>
        </w:rPr>
        <w:t>ing</w:t>
      </w:r>
      <w:r w:rsidRPr="00400413">
        <w:rPr>
          <w:rFonts w:asciiTheme="minorHAnsi" w:hAnsiTheme="minorHAnsi" w:cstheme="minorHAnsi"/>
        </w:rPr>
        <w:t xml:space="preserve"> at</w:t>
      </w:r>
      <w:r>
        <w:rPr>
          <w:rFonts w:asciiTheme="minorHAnsi" w:hAnsiTheme="minorHAnsi" w:cstheme="minorHAnsi"/>
        </w:rPr>
        <w:t>:</w:t>
      </w:r>
      <w:r>
        <w:rPr>
          <w:rFonts w:asciiTheme="minorHAnsi" w:hAnsiTheme="minorHAnsi" w:cstheme="minorHAnsi"/>
        </w:rPr>
        <w:tab/>
      </w:r>
      <w:hyperlink r:id="rId15" w:history="1">
        <w:r w:rsidRPr="00400413">
          <w:rPr>
            <w:rStyle w:val="Hyperlink"/>
            <w:rFonts w:asciiTheme="minorHAnsi" w:hAnsiTheme="minorHAnsi" w:cstheme="minorHAnsi"/>
          </w:rPr>
          <w:t>360°carbon | Climate Stewards</w:t>
        </w:r>
      </w:hyperlink>
    </w:p>
    <w:p w14:paraId="05A4ADB1" w14:textId="13C4D4D6" w:rsidR="001564B0" w:rsidRDefault="001564B0" w:rsidP="001650F2">
      <w:pPr>
        <w:rPr>
          <w:rFonts w:asciiTheme="minorHAnsi" w:hAnsiTheme="minorHAnsi" w:cstheme="minorHAnsi"/>
          <w:lang w:val="en-GB"/>
        </w:rPr>
      </w:pPr>
    </w:p>
    <w:p w14:paraId="0125C6D3" w14:textId="77777777" w:rsidR="00400413" w:rsidRPr="001650F2" w:rsidRDefault="00400413" w:rsidP="001650F2">
      <w:pPr>
        <w:rPr>
          <w:rFonts w:asciiTheme="minorHAnsi" w:hAnsiTheme="minorHAnsi" w:cstheme="minorHAnsi"/>
          <w:lang w:val="en-GB"/>
        </w:rPr>
      </w:pPr>
    </w:p>
    <w:tbl>
      <w:tblPr>
        <w:tblStyle w:val="TableGrid"/>
        <w:tblW w:w="0" w:type="auto"/>
        <w:tblInd w:w="-5" w:type="dxa"/>
        <w:tblLook w:val="04A0" w:firstRow="1" w:lastRow="0" w:firstColumn="1" w:lastColumn="0" w:noHBand="0" w:noVBand="1"/>
      </w:tblPr>
      <w:tblGrid>
        <w:gridCol w:w="3402"/>
        <w:gridCol w:w="4820"/>
        <w:gridCol w:w="2563"/>
      </w:tblGrid>
      <w:tr w:rsidR="00400413" w:rsidRPr="001650F2" w14:paraId="6ACDCF6B" w14:textId="77777777" w:rsidTr="00400413">
        <w:tc>
          <w:tcPr>
            <w:tcW w:w="3402" w:type="dxa"/>
          </w:tcPr>
          <w:p w14:paraId="16A6D615" w14:textId="14177329" w:rsidR="00400413" w:rsidRPr="001650F2" w:rsidRDefault="00400413" w:rsidP="001650F2">
            <w:pPr>
              <w:rPr>
                <w:rFonts w:asciiTheme="minorHAnsi" w:hAnsiTheme="minorHAnsi" w:cstheme="minorHAnsi"/>
                <w:lang w:val="en-GB"/>
              </w:rPr>
            </w:pPr>
            <w:r w:rsidRPr="001650F2">
              <w:rPr>
                <w:rFonts w:asciiTheme="minorHAnsi" w:hAnsiTheme="minorHAnsi" w:cstheme="minorHAnsi"/>
                <w:lang w:val="en-GB"/>
              </w:rPr>
              <w:t>Type</w:t>
            </w:r>
          </w:p>
        </w:tc>
        <w:tc>
          <w:tcPr>
            <w:tcW w:w="4820" w:type="dxa"/>
          </w:tcPr>
          <w:p w14:paraId="4D546814" w14:textId="77777777" w:rsidR="00400413" w:rsidRPr="001650F2" w:rsidRDefault="00400413" w:rsidP="001650F2">
            <w:pPr>
              <w:rPr>
                <w:rFonts w:asciiTheme="minorHAnsi" w:hAnsiTheme="minorHAnsi" w:cstheme="minorHAnsi"/>
                <w:lang w:val="en-GB"/>
              </w:rPr>
            </w:pPr>
          </w:p>
        </w:tc>
        <w:tc>
          <w:tcPr>
            <w:tcW w:w="2563" w:type="dxa"/>
          </w:tcPr>
          <w:p w14:paraId="196FA306" w14:textId="3055240A" w:rsidR="00400413" w:rsidRPr="001650F2" w:rsidRDefault="00400413" w:rsidP="001650F2">
            <w:pPr>
              <w:rPr>
                <w:rFonts w:asciiTheme="minorHAnsi" w:hAnsiTheme="minorHAnsi" w:cstheme="minorHAnsi"/>
                <w:lang w:val="en-GB"/>
              </w:rPr>
            </w:pPr>
            <w:r w:rsidRPr="001650F2">
              <w:rPr>
                <w:rFonts w:asciiTheme="minorHAnsi" w:hAnsiTheme="minorHAnsi" w:cstheme="minorHAnsi"/>
                <w:lang w:val="en-GB"/>
              </w:rPr>
              <w:t>Annual CO2 Range</w:t>
            </w:r>
          </w:p>
        </w:tc>
      </w:tr>
      <w:tr w:rsidR="00400413" w:rsidRPr="001650F2" w14:paraId="38B9B70B" w14:textId="77777777" w:rsidTr="00400413">
        <w:tc>
          <w:tcPr>
            <w:tcW w:w="3402" w:type="dxa"/>
          </w:tcPr>
          <w:p w14:paraId="2B71B923" w14:textId="71494916" w:rsidR="00400413" w:rsidRPr="001650F2" w:rsidRDefault="00400413" w:rsidP="001650F2">
            <w:pPr>
              <w:rPr>
                <w:rFonts w:asciiTheme="minorHAnsi" w:hAnsiTheme="minorHAnsi" w:cstheme="minorHAnsi"/>
                <w:lang w:val="en-GB"/>
              </w:rPr>
            </w:pPr>
            <w:r w:rsidRPr="001650F2">
              <w:rPr>
                <w:rFonts w:asciiTheme="minorHAnsi" w:hAnsiTheme="minorHAnsi" w:cstheme="minorHAnsi"/>
                <w:lang w:val="en-GB"/>
              </w:rPr>
              <w:t xml:space="preserve">1 – Urban Large, High Use </w:t>
            </w:r>
          </w:p>
        </w:tc>
        <w:tc>
          <w:tcPr>
            <w:tcW w:w="4820" w:type="dxa"/>
          </w:tcPr>
          <w:p w14:paraId="686A0DBF" w14:textId="2385B94B" w:rsidR="00400413" w:rsidRPr="001650F2" w:rsidRDefault="00400413" w:rsidP="001650F2">
            <w:pPr>
              <w:rPr>
                <w:rFonts w:asciiTheme="minorHAnsi" w:hAnsiTheme="minorHAnsi" w:cstheme="minorHAnsi"/>
                <w:lang w:val="en-GB"/>
              </w:rPr>
            </w:pPr>
            <w:r w:rsidRPr="001650F2">
              <w:rPr>
                <w:rFonts w:asciiTheme="minorHAnsi" w:hAnsiTheme="minorHAnsi" w:cstheme="minorHAnsi"/>
                <w:lang w:val="en-GB"/>
              </w:rPr>
              <w:t>eg. Wellington, Glasgow (gas)</w:t>
            </w:r>
          </w:p>
        </w:tc>
        <w:tc>
          <w:tcPr>
            <w:tcW w:w="2563" w:type="dxa"/>
          </w:tcPr>
          <w:p w14:paraId="44D84AC8" w14:textId="3A2995F1" w:rsidR="00400413" w:rsidRPr="001650F2" w:rsidRDefault="00400413" w:rsidP="001650F2">
            <w:pPr>
              <w:rPr>
                <w:rFonts w:asciiTheme="minorHAnsi" w:hAnsiTheme="minorHAnsi" w:cstheme="minorHAnsi"/>
                <w:lang w:val="en-GB"/>
              </w:rPr>
            </w:pPr>
            <w:r w:rsidRPr="001650F2">
              <w:rPr>
                <w:rFonts w:asciiTheme="minorHAnsi" w:hAnsiTheme="minorHAnsi" w:cstheme="minorHAnsi"/>
                <w:lang w:val="en-GB"/>
              </w:rPr>
              <w:t>?50-80 tonnes</w:t>
            </w:r>
          </w:p>
        </w:tc>
      </w:tr>
      <w:tr w:rsidR="00400413" w:rsidRPr="001650F2" w14:paraId="2FA0A0FA" w14:textId="77777777" w:rsidTr="00400413">
        <w:tc>
          <w:tcPr>
            <w:tcW w:w="3402" w:type="dxa"/>
          </w:tcPr>
          <w:p w14:paraId="47AFF969" w14:textId="3B5770E5" w:rsidR="00400413" w:rsidRPr="001650F2" w:rsidRDefault="00400413" w:rsidP="001650F2">
            <w:pPr>
              <w:rPr>
                <w:rFonts w:asciiTheme="minorHAnsi" w:hAnsiTheme="minorHAnsi" w:cstheme="minorHAnsi"/>
                <w:lang w:val="en-GB"/>
              </w:rPr>
            </w:pPr>
            <w:r w:rsidRPr="001650F2">
              <w:rPr>
                <w:rFonts w:asciiTheme="minorHAnsi" w:hAnsiTheme="minorHAnsi" w:cstheme="minorHAnsi"/>
                <w:lang w:val="en-GB"/>
              </w:rPr>
              <w:t xml:space="preserve">2 – Urban Medium, High Use </w:t>
            </w:r>
          </w:p>
        </w:tc>
        <w:tc>
          <w:tcPr>
            <w:tcW w:w="4820" w:type="dxa"/>
          </w:tcPr>
          <w:p w14:paraId="20B0CAEB" w14:textId="4027FDC9" w:rsidR="00400413" w:rsidRPr="001650F2" w:rsidRDefault="00400413" w:rsidP="001650F2">
            <w:pPr>
              <w:rPr>
                <w:rFonts w:asciiTheme="minorHAnsi" w:hAnsiTheme="minorHAnsi" w:cstheme="minorHAnsi"/>
                <w:lang w:val="en-GB"/>
              </w:rPr>
            </w:pPr>
            <w:r>
              <w:rPr>
                <w:rFonts w:asciiTheme="minorHAnsi" w:hAnsiTheme="minorHAnsi" w:cstheme="minorHAnsi"/>
                <w:lang w:val="en-GB"/>
              </w:rPr>
              <w:t>e</w:t>
            </w:r>
            <w:r w:rsidRPr="001650F2">
              <w:rPr>
                <w:rFonts w:asciiTheme="minorHAnsi" w:hAnsiTheme="minorHAnsi" w:cstheme="minorHAnsi"/>
                <w:lang w:val="en-GB"/>
              </w:rPr>
              <w:t>g</w:t>
            </w:r>
            <w:r>
              <w:rPr>
                <w:rFonts w:asciiTheme="minorHAnsi" w:hAnsiTheme="minorHAnsi" w:cstheme="minorHAnsi"/>
                <w:lang w:val="en-GB"/>
              </w:rPr>
              <w:t>.</w:t>
            </w:r>
            <w:r w:rsidRPr="001650F2">
              <w:rPr>
                <w:rFonts w:asciiTheme="minorHAnsi" w:hAnsiTheme="minorHAnsi" w:cstheme="minorHAnsi"/>
                <w:lang w:val="en-GB"/>
              </w:rPr>
              <w:t xml:space="preserve"> Lomond Parish (gas)</w:t>
            </w:r>
          </w:p>
        </w:tc>
        <w:tc>
          <w:tcPr>
            <w:tcW w:w="2563" w:type="dxa"/>
          </w:tcPr>
          <w:p w14:paraId="450017DF" w14:textId="479E585D" w:rsidR="00400413" w:rsidRPr="001650F2" w:rsidRDefault="00400413" w:rsidP="001650F2">
            <w:pPr>
              <w:rPr>
                <w:rFonts w:asciiTheme="minorHAnsi" w:hAnsiTheme="minorHAnsi" w:cstheme="minorHAnsi"/>
                <w:lang w:val="en-GB"/>
              </w:rPr>
            </w:pPr>
            <w:r w:rsidRPr="001650F2">
              <w:rPr>
                <w:rFonts w:asciiTheme="minorHAnsi" w:hAnsiTheme="minorHAnsi" w:cstheme="minorHAnsi"/>
                <w:lang w:val="en-GB"/>
              </w:rPr>
              <w:t>30 tonnes</w:t>
            </w:r>
          </w:p>
        </w:tc>
      </w:tr>
      <w:tr w:rsidR="00400413" w:rsidRPr="001650F2" w14:paraId="6B595DE6" w14:textId="77777777" w:rsidTr="00400413">
        <w:tc>
          <w:tcPr>
            <w:tcW w:w="3402" w:type="dxa"/>
          </w:tcPr>
          <w:p w14:paraId="404C5DED" w14:textId="6AE0B322" w:rsidR="00400413" w:rsidRPr="001650F2" w:rsidRDefault="00400413" w:rsidP="001650F2">
            <w:pPr>
              <w:rPr>
                <w:rFonts w:asciiTheme="minorHAnsi" w:hAnsiTheme="minorHAnsi" w:cstheme="minorHAnsi"/>
                <w:lang w:val="en-GB"/>
              </w:rPr>
            </w:pPr>
            <w:r w:rsidRPr="001650F2">
              <w:rPr>
                <w:rFonts w:asciiTheme="minorHAnsi" w:hAnsiTheme="minorHAnsi" w:cstheme="minorHAnsi"/>
                <w:lang w:val="en-GB"/>
              </w:rPr>
              <w:t>3 – Urban Small, High Use</w:t>
            </w:r>
          </w:p>
        </w:tc>
        <w:tc>
          <w:tcPr>
            <w:tcW w:w="4820" w:type="dxa"/>
          </w:tcPr>
          <w:p w14:paraId="000AFDF2" w14:textId="5AC62121" w:rsidR="00400413" w:rsidRPr="001650F2" w:rsidRDefault="00400413" w:rsidP="001650F2">
            <w:pPr>
              <w:rPr>
                <w:rFonts w:asciiTheme="minorHAnsi" w:hAnsiTheme="minorHAnsi" w:cstheme="minorHAnsi"/>
                <w:lang w:val="en-GB"/>
              </w:rPr>
            </w:pPr>
            <w:r w:rsidRPr="001650F2">
              <w:rPr>
                <w:rFonts w:asciiTheme="minorHAnsi" w:hAnsiTheme="minorHAnsi" w:cstheme="minorHAnsi"/>
                <w:lang w:val="en-GB"/>
              </w:rPr>
              <w:t>eg.</w:t>
            </w:r>
          </w:p>
        </w:tc>
        <w:tc>
          <w:tcPr>
            <w:tcW w:w="2563" w:type="dxa"/>
          </w:tcPr>
          <w:p w14:paraId="4CBC3566" w14:textId="396558C3" w:rsidR="00400413" w:rsidRPr="001650F2" w:rsidRDefault="00400413" w:rsidP="001650F2">
            <w:pPr>
              <w:rPr>
                <w:rFonts w:asciiTheme="minorHAnsi" w:hAnsiTheme="minorHAnsi" w:cstheme="minorHAnsi"/>
                <w:lang w:val="en-GB"/>
              </w:rPr>
            </w:pPr>
          </w:p>
        </w:tc>
      </w:tr>
      <w:tr w:rsidR="00400413" w:rsidRPr="001650F2" w14:paraId="4EE2C698" w14:textId="77777777" w:rsidTr="00400413">
        <w:tc>
          <w:tcPr>
            <w:tcW w:w="3402" w:type="dxa"/>
          </w:tcPr>
          <w:p w14:paraId="5E742435" w14:textId="60774605" w:rsidR="00400413" w:rsidRPr="001650F2" w:rsidRDefault="00400413" w:rsidP="001650F2">
            <w:pPr>
              <w:rPr>
                <w:rFonts w:asciiTheme="minorHAnsi" w:hAnsiTheme="minorHAnsi" w:cstheme="minorHAnsi"/>
                <w:lang w:val="en-GB"/>
              </w:rPr>
            </w:pPr>
            <w:r w:rsidRPr="001650F2">
              <w:rPr>
                <w:rFonts w:asciiTheme="minorHAnsi" w:hAnsiTheme="minorHAnsi" w:cstheme="minorHAnsi"/>
                <w:lang w:val="en-GB"/>
              </w:rPr>
              <w:t>4 – Urban Large, Medium Use</w:t>
            </w:r>
          </w:p>
        </w:tc>
        <w:tc>
          <w:tcPr>
            <w:tcW w:w="4820" w:type="dxa"/>
          </w:tcPr>
          <w:p w14:paraId="28721415" w14:textId="7DF1DDBB" w:rsidR="00400413" w:rsidRPr="001650F2" w:rsidRDefault="00400413" w:rsidP="001650F2">
            <w:pPr>
              <w:rPr>
                <w:rFonts w:asciiTheme="minorHAnsi" w:hAnsiTheme="minorHAnsi" w:cstheme="minorHAnsi"/>
                <w:lang w:val="en-GB"/>
              </w:rPr>
            </w:pPr>
            <w:r w:rsidRPr="001650F2">
              <w:rPr>
                <w:rFonts w:asciiTheme="minorHAnsi" w:hAnsiTheme="minorHAnsi" w:cstheme="minorHAnsi"/>
                <w:lang w:val="en-GB"/>
              </w:rPr>
              <w:t>eg.</w:t>
            </w:r>
          </w:p>
        </w:tc>
        <w:tc>
          <w:tcPr>
            <w:tcW w:w="2563" w:type="dxa"/>
          </w:tcPr>
          <w:p w14:paraId="289DF593" w14:textId="40BCDCDE" w:rsidR="00400413" w:rsidRPr="001650F2" w:rsidRDefault="00400413" w:rsidP="001650F2">
            <w:pPr>
              <w:rPr>
                <w:rFonts w:asciiTheme="minorHAnsi" w:hAnsiTheme="minorHAnsi" w:cstheme="minorHAnsi"/>
                <w:lang w:val="en-GB"/>
              </w:rPr>
            </w:pPr>
          </w:p>
        </w:tc>
      </w:tr>
      <w:tr w:rsidR="00400413" w:rsidRPr="001650F2" w14:paraId="41767BFE" w14:textId="77777777" w:rsidTr="00400413">
        <w:tc>
          <w:tcPr>
            <w:tcW w:w="3402" w:type="dxa"/>
          </w:tcPr>
          <w:p w14:paraId="6CE985EA" w14:textId="5C357719" w:rsidR="00400413" w:rsidRPr="001650F2" w:rsidRDefault="00400413" w:rsidP="001650F2">
            <w:pPr>
              <w:rPr>
                <w:rFonts w:asciiTheme="minorHAnsi" w:hAnsiTheme="minorHAnsi" w:cstheme="minorHAnsi"/>
                <w:lang w:val="en-GB"/>
              </w:rPr>
            </w:pPr>
            <w:r w:rsidRPr="001650F2">
              <w:rPr>
                <w:rFonts w:asciiTheme="minorHAnsi" w:hAnsiTheme="minorHAnsi" w:cstheme="minorHAnsi"/>
                <w:lang w:val="en-GB"/>
              </w:rPr>
              <w:t>5 – Urban Medium, Medium Use</w:t>
            </w:r>
          </w:p>
        </w:tc>
        <w:tc>
          <w:tcPr>
            <w:tcW w:w="4820" w:type="dxa"/>
          </w:tcPr>
          <w:p w14:paraId="32A02C7D" w14:textId="42D43A9B" w:rsidR="00400413" w:rsidRPr="001650F2" w:rsidRDefault="00400413" w:rsidP="001650F2">
            <w:pPr>
              <w:rPr>
                <w:rFonts w:asciiTheme="minorHAnsi" w:hAnsiTheme="minorHAnsi" w:cstheme="minorHAnsi"/>
                <w:lang w:val="en-GB"/>
              </w:rPr>
            </w:pPr>
            <w:r w:rsidRPr="001650F2">
              <w:rPr>
                <w:rFonts w:asciiTheme="minorHAnsi" w:hAnsiTheme="minorHAnsi" w:cstheme="minorHAnsi"/>
                <w:lang w:val="en-GB"/>
              </w:rPr>
              <w:t>eg.</w:t>
            </w:r>
          </w:p>
        </w:tc>
        <w:tc>
          <w:tcPr>
            <w:tcW w:w="2563" w:type="dxa"/>
          </w:tcPr>
          <w:p w14:paraId="55C353E6" w14:textId="3B792C2A" w:rsidR="00400413" w:rsidRPr="001650F2" w:rsidRDefault="00400413" w:rsidP="001650F2">
            <w:pPr>
              <w:rPr>
                <w:rFonts w:asciiTheme="minorHAnsi" w:hAnsiTheme="minorHAnsi" w:cstheme="minorHAnsi"/>
                <w:lang w:val="en-GB"/>
              </w:rPr>
            </w:pPr>
          </w:p>
        </w:tc>
      </w:tr>
      <w:tr w:rsidR="00400413" w:rsidRPr="001650F2" w14:paraId="411A8761" w14:textId="77777777" w:rsidTr="00400413">
        <w:tc>
          <w:tcPr>
            <w:tcW w:w="3402" w:type="dxa"/>
          </w:tcPr>
          <w:p w14:paraId="797F8627" w14:textId="61C8B1A2" w:rsidR="00400413" w:rsidRPr="001650F2" w:rsidRDefault="00400413" w:rsidP="001650F2">
            <w:pPr>
              <w:rPr>
                <w:rFonts w:asciiTheme="minorHAnsi" w:hAnsiTheme="minorHAnsi" w:cstheme="minorHAnsi"/>
                <w:lang w:val="en-GB"/>
              </w:rPr>
            </w:pPr>
            <w:r w:rsidRPr="001650F2">
              <w:rPr>
                <w:rFonts w:asciiTheme="minorHAnsi" w:hAnsiTheme="minorHAnsi" w:cstheme="minorHAnsi"/>
                <w:lang w:val="en-GB"/>
              </w:rPr>
              <w:t>6 – Urban Small, Medium Use</w:t>
            </w:r>
          </w:p>
        </w:tc>
        <w:tc>
          <w:tcPr>
            <w:tcW w:w="4820" w:type="dxa"/>
          </w:tcPr>
          <w:p w14:paraId="7673DDE1" w14:textId="62D926E5" w:rsidR="00400413" w:rsidRPr="001650F2" w:rsidRDefault="00400413" w:rsidP="001650F2">
            <w:pPr>
              <w:rPr>
                <w:rFonts w:asciiTheme="minorHAnsi" w:hAnsiTheme="minorHAnsi" w:cstheme="minorHAnsi"/>
                <w:lang w:val="en-GB"/>
              </w:rPr>
            </w:pPr>
            <w:r w:rsidRPr="001650F2">
              <w:rPr>
                <w:rFonts w:asciiTheme="minorHAnsi" w:hAnsiTheme="minorHAnsi" w:cstheme="minorHAnsi"/>
                <w:lang w:val="en-GB"/>
              </w:rPr>
              <w:t>eg.</w:t>
            </w:r>
          </w:p>
        </w:tc>
        <w:tc>
          <w:tcPr>
            <w:tcW w:w="2563" w:type="dxa"/>
          </w:tcPr>
          <w:p w14:paraId="2C4A7FEE" w14:textId="45D77A19" w:rsidR="00400413" w:rsidRPr="001650F2" w:rsidRDefault="00400413" w:rsidP="001650F2">
            <w:pPr>
              <w:rPr>
                <w:rFonts w:asciiTheme="minorHAnsi" w:hAnsiTheme="minorHAnsi" w:cstheme="minorHAnsi"/>
                <w:lang w:val="en-GB"/>
              </w:rPr>
            </w:pPr>
          </w:p>
        </w:tc>
      </w:tr>
      <w:tr w:rsidR="00400413" w:rsidRPr="001650F2" w14:paraId="71E031B9" w14:textId="77777777" w:rsidTr="00400413">
        <w:tc>
          <w:tcPr>
            <w:tcW w:w="3402" w:type="dxa"/>
          </w:tcPr>
          <w:p w14:paraId="31C87DBD" w14:textId="7F82DA84" w:rsidR="00400413" w:rsidRPr="001650F2" w:rsidRDefault="00400413" w:rsidP="001650F2">
            <w:pPr>
              <w:rPr>
                <w:rFonts w:asciiTheme="minorHAnsi" w:hAnsiTheme="minorHAnsi" w:cstheme="minorHAnsi"/>
                <w:lang w:val="en-GB"/>
              </w:rPr>
            </w:pPr>
            <w:r w:rsidRPr="001650F2">
              <w:rPr>
                <w:rFonts w:asciiTheme="minorHAnsi" w:hAnsiTheme="minorHAnsi" w:cstheme="minorHAnsi"/>
                <w:lang w:val="en-GB"/>
              </w:rPr>
              <w:t>7 – Urban Large, Low Use</w:t>
            </w:r>
          </w:p>
        </w:tc>
        <w:tc>
          <w:tcPr>
            <w:tcW w:w="4820" w:type="dxa"/>
          </w:tcPr>
          <w:p w14:paraId="59804332" w14:textId="3FB6102F" w:rsidR="00400413" w:rsidRPr="001650F2" w:rsidRDefault="00400413" w:rsidP="001650F2">
            <w:pPr>
              <w:rPr>
                <w:rFonts w:asciiTheme="minorHAnsi" w:hAnsiTheme="minorHAnsi" w:cstheme="minorHAnsi"/>
                <w:lang w:val="en-GB"/>
              </w:rPr>
            </w:pPr>
            <w:r w:rsidRPr="001650F2">
              <w:rPr>
                <w:rFonts w:asciiTheme="minorHAnsi" w:hAnsiTheme="minorHAnsi" w:cstheme="minorHAnsi"/>
                <w:lang w:val="en-GB"/>
              </w:rPr>
              <w:t>eg.</w:t>
            </w:r>
          </w:p>
        </w:tc>
        <w:tc>
          <w:tcPr>
            <w:tcW w:w="2563" w:type="dxa"/>
          </w:tcPr>
          <w:p w14:paraId="738C8BE8" w14:textId="561407E8" w:rsidR="00400413" w:rsidRPr="001650F2" w:rsidRDefault="00400413" w:rsidP="001650F2">
            <w:pPr>
              <w:rPr>
                <w:rFonts w:asciiTheme="minorHAnsi" w:hAnsiTheme="minorHAnsi" w:cstheme="minorHAnsi"/>
                <w:lang w:val="en-GB"/>
              </w:rPr>
            </w:pPr>
          </w:p>
        </w:tc>
      </w:tr>
      <w:tr w:rsidR="00400413" w:rsidRPr="001650F2" w14:paraId="0264E09F" w14:textId="77777777" w:rsidTr="00400413">
        <w:tc>
          <w:tcPr>
            <w:tcW w:w="3402" w:type="dxa"/>
          </w:tcPr>
          <w:p w14:paraId="40E07C85" w14:textId="46E13A61" w:rsidR="00400413" w:rsidRPr="001650F2" w:rsidRDefault="00400413" w:rsidP="001650F2">
            <w:pPr>
              <w:rPr>
                <w:rFonts w:asciiTheme="minorHAnsi" w:hAnsiTheme="minorHAnsi" w:cstheme="minorHAnsi"/>
                <w:lang w:val="en-GB"/>
              </w:rPr>
            </w:pPr>
            <w:r w:rsidRPr="001650F2">
              <w:rPr>
                <w:rFonts w:asciiTheme="minorHAnsi" w:hAnsiTheme="minorHAnsi" w:cstheme="minorHAnsi"/>
                <w:lang w:val="en-GB"/>
              </w:rPr>
              <w:t>8 – Urban Medium, Low Use</w:t>
            </w:r>
          </w:p>
        </w:tc>
        <w:tc>
          <w:tcPr>
            <w:tcW w:w="4820" w:type="dxa"/>
          </w:tcPr>
          <w:p w14:paraId="6AA9AB2A" w14:textId="4697B19E" w:rsidR="00400413" w:rsidRPr="001650F2" w:rsidRDefault="00400413" w:rsidP="001650F2">
            <w:pPr>
              <w:rPr>
                <w:rFonts w:asciiTheme="minorHAnsi" w:hAnsiTheme="minorHAnsi" w:cstheme="minorHAnsi"/>
                <w:lang w:val="en-GB"/>
              </w:rPr>
            </w:pPr>
            <w:r w:rsidRPr="001650F2">
              <w:rPr>
                <w:rFonts w:asciiTheme="minorHAnsi" w:hAnsiTheme="minorHAnsi" w:cstheme="minorHAnsi"/>
                <w:lang w:val="en-GB"/>
              </w:rPr>
              <w:t>eg.</w:t>
            </w:r>
          </w:p>
        </w:tc>
        <w:tc>
          <w:tcPr>
            <w:tcW w:w="2563" w:type="dxa"/>
          </w:tcPr>
          <w:p w14:paraId="7F15CCF5" w14:textId="289EAEEE" w:rsidR="00400413" w:rsidRPr="001650F2" w:rsidRDefault="00400413" w:rsidP="001650F2">
            <w:pPr>
              <w:rPr>
                <w:rFonts w:asciiTheme="minorHAnsi" w:hAnsiTheme="minorHAnsi" w:cstheme="minorHAnsi"/>
                <w:lang w:val="en-GB"/>
              </w:rPr>
            </w:pPr>
          </w:p>
        </w:tc>
      </w:tr>
      <w:tr w:rsidR="00400413" w:rsidRPr="001650F2" w14:paraId="62BEC2CA" w14:textId="77777777" w:rsidTr="00400413">
        <w:tc>
          <w:tcPr>
            <w:tcW w:w="3402" w:type="dxa"/>
          </w:tcPr>
          <w:p w14:paraId="7309F2EC" w14:textId="49781159" w:rsidR="00400413" w:rsidRPr="001650F2" w:rsidRDefault="00400413" w:rsidP="001650F2">
            <w:pPr>
              <w:rPr>
                <w:rFonts w:asciiTheme="minorHAnsi" w:hAnsiTheme="minorHAnsi" w:cstheme="minorHAnsi"/>
                <w:lang w:val="en-GB"/>
              </w:rPr>
            </w:pPr>
            <w:r w:rsidRPr="001650F2">
              <w:rPr>
                <w:rFonts w:asciiTheme="minorHAnsi" w:hAnsiTheme="minorHAnsi" w:cstheme="minorHAnsi"/>
                <w:lang w:val="en-GB"/>
              </w:rPr>
              <w:t>9 – Urban Small, Low Use</w:t>
            </w:r>
          </w:p>
        </w:tc>
        <w:tc>
          <w:tcPr>
            <w:tcW w:w="4820" w:type="dxa"/>
          </w:tcPr>
          <w:p w14:paraId="60861E6A" w14:textId="4485CC5F" w:rsidR="00400413" w:rsidRPr="001650F2" w:rsidRDefault="00400413" w:rsidP="001650F2">
            <w:pPr>
              <w:rPr>
                <w:rFonts w:asciiTheme="minorHAnsi" w:hAnsiTheme="minorHAnsi" w:cstheme="minorHAnsi"/>
                <w:lang w:val="en-GB"/>
              </w:rPr>
            </w:pPr>
            <w:r w:rsidRPr="001650F2">
              <w:rPr>
                <w:rFonts w:asciiTheme="minorHAnsi" w:hAnsiTheme="minorHAnsi" w:cstheme="minorHAnsi"/>
                <w:lang w:val="en-GB"/>
              </w:rPr>
              <w:t>eg.</w:t>
            </w:r>
          </w:p>
        </w:tc>
        <w:tc>
          <w:tcPr>
            <w:tcW w:w="2563" w:type="dxa"/>
          </w:tcPr>
          <w:p w14:paraId="5FB94CA8" w14:textId="0A1847C6" w:rsidR="00400413" w:rsidRPr="001650F2" w:rsidRDefault="00400413" w:rsidP="001650F2">
            <w:pPr>
              <w:rPr>
                <w:rFonts w:asciiTheme="minorHAnsi" w:hAnsiTheme="minorHAnsi" w:cstheme="minorHAnsi"/>
                <w:lang w:val="en-GB"/>
              </w:rPr>
            </w:pPr>
          </w:p>
        </w:tc>
      </w:tr>
      <w:tr w:rsidR="00400413" w:rsidRPr="001650F2" w14:paraId="61EF1855" w14:textId="77777777" w:rsidTr="00400413">
        <w:tc>
          <w:tcPr>
            <w:tcW w:w="3402" w:type="dxa"/>
          </w:tcPr>
          <w:p w14:paraId="4B439F97" w14:textId="5BF1915E" w:rsidR="00400413" w:rsidRPr="001650F2" w:rsidRDefault="00400413" w:rsidP="001650F2">
            <w:pPr>
              <w:rPr>
                <w:rFonts w:asciiTheme="minorHAnsi" w:hAnsiTheme="minorHAnsi" w:cstheme="minorHAnsi"/>
                <w:lang w:val="en-GB"/>
              </w:rPr>
            </w:pPr>
            <w:r w:rsidRPr="001650F2">
              <w:rPr>
                <w:rFonts w:asciiTheme="minorHAnsi" w:hAnsiTheme="minorHAnsi" w:cstheme="minorHAnsi"/>
                <w:lang w:val="en-GB"/>
              </w:rPr>
              <w:t xml:space="preserve">10– Rural Large, High Use </w:t>
            </w:r>
          </w:p>
        </w:tc>
        <w:tc>
          <w:tcPr>
            <w:tcW w:w="4820" w:type="dxa"/>
          </w:tcPr>
          <w:p w14:paraId="6C107206" w14:textId="5F3E62C6" w:rsidR="00400413" w:rsidRPr="001650F2" w:rsidRDefault="00400413" w:rsidP="001650F2">
            <w:pPr>
              <w:rPr>
                <w:rFonts w:asciiTheme="minorHAnsi" w:hAnsiTheme="minorHAnsi" w:cstheme="minorHAnsi"/>
                <w:lang w:val="en-GB"/>
              </w:rPr>
            </w:pPr>
            <w:r>
              <w:rPr>
                <w:rFonts w:asciiTheme="minorHAnsi" w:hAnsiTheme="minorHAnsi" w:cstheme="minorHAnsi"/>
                <w:lang w:val="en-GB"/>
              </w:rPr>
              <w:t>e</w:t>
            </w:r>
            <w:r w:rsidRPr="001650F2">
              <w:rPr>
                <w:rFonts w:asciiTheme="minorHAnsi" w:hAnsiTheme="minorHAnsi" w:cstheme="minorHAnsi"/>
                <w:lang w:val="en-GB"/>
              </w:rPr>
              <w:t>g</w:t>
            </w:r>
            <w:r>
              <w:rPr>
                <w:rFonts w:asciiTheme="minorHAnsi" w:hAnsiTheme="minorHAnsi" w:cstheme="minorHAnsi"/>
                <w:lang w:val="en-GB"/>
              </w:rPr>
              <w:t>.</w:t>
            </w:r>
            <w:r w:rsidRPr="001650F2">
              <w:rPr>
                <w:rFonts w:asciiTheme="minorHAnsi" w:hAnsiTheme="minorHAnsi" w:cstheme="minorHAnsi"/>
                <w:lang w:val="en-GB"/>
              </w:rPr>
              <w:t xml:space="preserve"> Dornoch Cathedral</w:t>
            </w:r>
          </w:p>
        </w:tc>
        <w:tc>
          <w:tcPr>
            <w:tcW w:w="2563" w:type="dxa"/>
          </w:tcPr>
          <w:p w14:paraId="7C4E4662" w14:textId="1449BE26" w:rsidR="00400413" w:rsidRPr="001650F2" w:rsidRDefault="00400413" w:rsidP="001650F2">
            <w:pPr>
              <w:rPr>
                <w:rFonts w:asciiTheme="minorHAnsi" w:hAnsiTheme="minorHAnsi" w:cstheme="minorHAnsi"/>
                <w:lang w:val="en-GB"/>
              </w:rPr>
            </w:pPr>
          </w:p>
        </w:tc>
      </w:tr>
      <w:tr w:rsidR="00400413" w:rsidRPr="001650F2" w14:paraId="33B5B59B" w14:textId="77777777" w:rsidTr="00400413">
        <w:tc>
          <w:tcPr>
            <w:tcW w:w="3402" w:type="dxa"/>
          </w:tcPr>
          <w:p w14:paraId="2C85631A" w14:textId="69065336" w:rsidR="00400413" w:rsidRPr="001650F2" w:rsidRDefault="00400413" w:rsidP="001650F2">
            <w:pPr>
              <w:rPr>
                <w:rFonts w:asciiTheme="minorHAnsi" w:hAnsiTheme="minorHAnsi" w:cstheme="minorHAnsi"/>
                <w:lang w:val="en-GB"/>
              </w:rPr>
            </w:pPr>
            <w:r w:rsidRPr="001650F2">
              <w:rPr>
                <w:rFonts w:asciiTheme="minorHAnsi" w:hAnsiTheme="minorHAnsi" w:cstheme="minorHAnsi"/>
                <w:lang w:val="en-GB"/>
              </w:rPr>
              <w:t>11 – Rural Medium, High Use</w:t>
            </w:r>
          </w:p>
        </w:tc>
        <w:tc>
          <w:tcPr>
            <w:tcW w:w="4820" w:type="dxa"/>
          </w:tcPr>
          <w:p w14:paraId="05662A92" w14:textId="5BFE2769" w:rsidR="00400413" w:rsidRPr="001650F2" w:rsidRDefault="00400413" w:rsidP="001650F2">
            <w:pPr>
              <w:rPr>
                <w:rFonts w:asciiTheme="minorHAnsi" w:hAnsiTheme="minorHAnsi" w:cstheme="minorHAnsi"/>
                <w:lang w:val="en-GB"/>
              </w:rPr>
            </w:pPr>
            <w:r w:rsidRPr="001650F2">
              <w:rPr>
                <w:rFonts w:asciiTheme="minorHAnsi" w:hAnsiTheme="minorHAnsi" w:cstheme="minorHAnsi"/>
                <w:lang w:val="en-GB"/>
              </w:rPr>
              <w:t>eg.</w:t>
            </w:r>
          </w:p>
        </w:tc>
        <w:tc>
          <w:tcPr>
            <w:tcW w:w="2563" w:type="dxa"/>
          </w:tcPr>
          <w:p w14:paraId="14379758" w14:textId="4DF32F30" w:rsidR="00400413" w:rsidRPr="001650F2" w:rsidRDefault="00400413" w:rsidP="001650F2">
            <w:pPr>
              <w:rPr>
                <w:rFonts w:asciiTheme="minorHAnsi" w:hAnsiTheme="minorHAnsi" w:cstheme="minorHAnsi"/>
                <w:lang w:val="en-GB"/>
              </w:rPr>
            </w:pPr>
          </w:p>
        </w:tc>
      </w:tr>
      <w:tr w:rsidR="00400413" w:rsidRPr="001650F2" w14:paraId="204C0BE7" w14:textId="77777777" w:rsidTr="00400413">
        <w:tc>
          <w:tcPr>
            <w:tcW w:w="3402" w:type="dxa"/>
          </w:tcPr>
          <w:p w14:paraId="5D04BC58" w14:textId="66003DD6" w:rsidR="00400413" w:rsidRPr="001650F2" w:rsidRDefault="00400413" w:rsidP="001650F2">
            <w:pPr>
              <w:rPr>
                <w:rFonts w:asciiTheme="minorHAnsi" w:hAnsiTheme="minorHAnsi" w:cstheme="minorHAnsi"/>
                <w:lang w:val="en-GB"/>
              </w:rPr>
            </w:pPr>
            <w:r w:rsidRPr="001650F2">
              <w:rPr>
                <w:rFonts w:asciiTheme="minorHAnsi" w:hAnsiTheme="minorHAnsi" w:cstheme="minorHAnsi"/>
                <w:lang w:val="en-GB"/>
              </w:rPr>
              <w:t>12 – Rural Small, High Use</w:t>
            </w:r>
          </w:p>
        </w:tc>
        <w:tc>
          <w:tcPr>
            <w:tcW w:w="4820" w:type="dxa"/>
          </w:tcPr>
          <w:p w14:paraId="167193B1" w14:textId="403ACB40" w:rsidR="00400413" w:rsidRPr="001650F2" w:rsidRDefault="00400413" w:rsidP="001650F2">
            <w:pPr>
              <w:rPr>
                <w:rFonts w:asciiTheme="minorHAnsi" w:hAnsiTheme="minorHAnsi" w:cstheme="minorHAnsi"/>
                <w:lang w:val="en-GB"/>
              </w:rPr>
            </w:pPr>
            <w:r w:rsidRPr="001650F2">
              <w:rPr>
                <w:rFonts w:asciiTheme="minorHAnsi" w:hAnsiTheme="minorHAnsi" w:cstheme="minorHAnsi"/>
                <w:lang w:val="en-GB"/>
              </w:rPr>
              <w:t>eg.</w:t>
            </w:r>
          </w:p>
        </w:tc>
        <w:tc>
          <w:tcPr>
            <w:tcW w:w="2563" w:type="dxa"/>
          </w:tcPr>
          <w:p w14:paraId="19BA6F49" w14:textId="3B7BC642" w:rsidR="00400413" w:rsidRPr="001650F2" w:rsidRDefault="00400413" w:rsidP="001650F2">
            <w:pPr>
              <w:rPr>
                <w:rFonts w:asciiTheme="minorHAnsi" w:hAnsiTheme="minorHAnsi" w:cstheme="minorHAnsi"/>
                <w:lang w:val="en-GB"/>
              </w:rPr>
            </w:pPr>
          </w:p>
        </w:tc>
      </w:tr>
      <w:tr w:rsidR="00400413" w:rsidRPr="001650F2" w14:paraId="45F8E42F" w14:textId="77777777" w:rsidTr="00400413">
        <w:tc>
          <w:tcPr>
            <w:tcW w:w="3402" w:type="dxa"/>
          </w:tcPr>
          <w:p w14:paraId="2A13B37D" w14:textId="6E314DF6" w:rsidR="00400413" w:rsidRPr="001650F2" w:rsidRDefault="00400413" w:rsidP="001650F2">
            <w:pPr>
              <w:rPr>
                <w:rFonts w:asciiTheme="minorHAnsi" w:hAnsiTheme="minorHAnsi" w:cstheme="minorHAnsi"/>
                <w:lang w:val="en-GB"/>
              </w:rPr>
            </w:pPr>
            <w:r w:rsidRPr="001650F2">
              <w:rPr>
                <w:rFonts w:asciiTheme="minorHAnsi" w:hAnsiTheme="minorHAnsi" w:cstheme="minorHAnsi"/>
                <w:lang w:val="en-GB"/>
              </w:rPr>
              <w:t>13 – Rural Large, Medium Use</w:t>
            </w:r>
          </w:p>
        </w:tc>
        <w:tc>
          <w:tcPr>
            <w:tcW w:w="4820" w:type="dxa"/>
          </w:tcPr>
          <w:p w14:paraId="724B902D" w14:textId="2A942381" w:rsidR="00400413" w:rsidRPr="001650F2" w:rsidRDefault="00400413" w:rsidP="001650F2">
            <w:pPr>
              <w:rPr>
                <w:rFonts w:asciiTheme="minorHAnsi" w:hAnsiTheme="minorHAnsi" w:cstheme="minorHAnsi"/>
                <w:lang w:val="en-GB"/>
              </w:rPr>
            </w:pPr>
            <w:r w:rsidRPr="001650F2">
              <w:rPr>
                <w:rFonts w:asciiTheme="minorHAnsi" w:hAnsiTheme="minorHAnsi" w:cstheme="minorHAnsi"/>
                <w:lang w:val="en-GB"/>
              </w:rPr>
              <w:t>eg.</w:t>
            </w:r>
          </w:p>
        </w:tc>
        <w:tc>
          <w:tcPr>
            <w:tcW w:w="2563" w:type="dxa"/>
          </w:tcPr>
          <w:p w14:paraId="50D99368" w14:textId="1E3BAC3E" w:rsidR="00400413" w:rsidRPr="001650F2" w:rsidRDefault="00400413" w:rsidP="001650F2">
            <w:pPr>
              <w:rPr>
                <w:rFonts w:asciiTheme="minorHAnsi" w:hAnsiTheme="minorHAnsi" w:cstheme="minorHAnsi"/>
                <w:lang w:val="en-GB"/>
              </w:rPr>
            </w:pPr>
          </w:p>
        </w:tc>
      </w:tr>
      <w:tr w:rsidR="00400413" w:rsidRPr="001650F2" w14:paraId="2E438C0D" w14:textId="77777777" w:rsidTr="00400413">
        <w:tc>
          <w:tcPr>
            <w:tcW w:w="3402" w:type="dxa"/>
          </w:tcPr>
          <w:p w14:paraId="49B7598E" w14:textId="1A94EA19" w:rsidR="00400413" w:rsidRPr="001650F2" w:rsidRDefault="00400413" w:rsidP="001650F2">
            <w:pPr>
              <w:rPr>
                <w:rFonts w:asciiTheme="minorHAnsi" w:hAnsiTheme="minorHAnsi" w:cstheme="minorHAnsi"/>
                <w:lang w:val="en-GB"/>
              </w:rPr>
            </w:pPr>
            <w:r w:rsidRPr="001650F2">
              <w:rPr>
                <w:rFonts w:asciiTheme="minorHAnsi" w:hAnsiTheme="minorHAnsi" w:cstheme="minorHAnsi"/>
                <w:lang w:val="en-GB"/>
              </w:rPr>
              <w:t>14 – Rural Medium, Medium Use</w:t>
            </w:r>
          </w:p>
        </w:tc>
        <w:tc>
          <w:tcPr>
            <w:tcW w:w="4820" w:type="dxa"/>
          </w:tcPr>
          <w:p w14:paraId="5393C6A9" w14:textId="1022C9C2" w:rsidR="00400413" w:rsidRPr="001650F2" w:rsidRDefault="00400413" w:rsidP="001650F2">
            <w:pPr>
              <w:rPr>
                <w:rFonts w:asciiTheme="minorHAnsi" w:hAnsiTheme="minorHAnsi" w:cstheme="minorHAnsi"/>
                <w:lang w:val="en-GB"/>
              </w:rPr>
            </w:pPr>
            <w:r w:rsidRPr="001650F2">
              <w:rPr>
                <w:rFonts w:asciiTheme="minorHAnsi" w:hAnsiTheme="minorHAnsi" w:cstheme="minorHAnsi"/>
                <w:lang w:val="en-GB"/>
              </w:rPr>
              <w:t>eg.</w:t>
            </w:r>
          </w:p>
        </w:tc>
        <w:tc>
          <w:tcPr>
            <w:tcW w:w="2563" w:type="dxa"/>
          </w:tcPr>
          <w:p w14:paraId="19F3850A" w14:textId="57E6FD64" w:rsidR="00400413" w:rsidRPr="001650F2" w:rsidRDefault="00400413" w:rsidP="001650F2">
            <w:pPr>
              <w:rPr>
                <w:rFonts w:asciiTheme="minorHAnsi" w:hAnsiTheme="minorHAnsi" w:cstheme="minorHAnsi"/>
                <w:lang w:val="en-GB"/>
              </w:rPr>
            </w:pPr>
          </w:p>
        </w:tc>
      </w:tr>
      <w:tr w:rsidR="00400413" w:rsidRPr="001650F2" w14:paraId="1687F0E7" w14:textId="77777777" w:rsidTr="00400413">
        <w:tc>
          <w:tcPr>
            <w:tcW w:w="3402" w:type="dxa"/>
          </w:tcPr>
          <w:p w14:paraId="0D61E5B8" w14:textId="5FBDEADA" w:rsidR="00400413" w:rsidRPr="001650F2" w:rsidRDefault="00400413" w:rsidP="001650F2">
            <w:pPr>
              <w:rPr>
                <w:rFonts w:asciiTheme="minorHAnsi" w:hAnsiTheme="minorHAnsi" w:cstheme="minorHAnsi"/>
                <w:lang w:val="en-GB"/>
              </w:rPr>
            </w:pPr>
            <w:r w:rsidRPr="001650F2">
              <w:rPr>
                <w:rFonts w:asciiTheme="minorHAnsi" w:hAnsiTheme="minorHAnsi" w:cstheme="minorHAnsi"/>
                <w:lang w:val="en-GB"/>
              </w:rPr>
              <w:t>15 – Rural Small, Medium Use</w:t>
            </w:r>
          </w:p>
        </w:tc>
        <w:tc>
          <w:tcPr>
            <w:tcW w:w="4820" w:type="dxa"/>
          </w:tcPr>
          <w:p w14:paraId="148EC1B4" w14:textId="21A2CC4E" w:rsidR="00400413" w:rsidRPr="001650F2" w:rsidRDefault="00400413" w:rsidP="001650F2">
            <w:pPr>
              <w:rPr>
                <w:rFonts w:asciiTheme="minorHAnsi" w:hAnsiTheme="minorHAnsi" w:cstheme="minorHAnsi"/>
                <w:lang w:val="en-GB"/>
              </w:rPr>
            </w:pPr>
            <w:r w:rsidRPr="001650F2">
              <w:rPr>
                <w:rFonts w:asciiTheme="minorHAnsi" w:hAnsiTheme="minorHAnsi" w:cstheme="minorHAnsi"/>
                <w:lang w:val="en-GB"/>
              </w:rPr>
              <w:t>eg.</w:t>
            </w:r>
          </w:p>
        </w:tc>
        <w:tc>
          <w:tcPr>
            <w:tcW w:w="2563" w:type="dxa"/>
          </w:tcPr>
          <w:p w14:paraId="7FB67A8A" w14:textId="6739195C" w:rsidR="00400413" w:rsidRPr="001650F2" w:rsidRDefault="00400413" w:rsidP="001650F2">
            <w:pPr>
              <w:rPr>
                <w:rFonts w:asciiTheme="minorHAnsi" w:hAnsiTheme="minorHAnsi" w:cstheme="minorHAnsi"/>
                <w:lang w:val="en-GB"/>
              </w:rPr>
            </w:pPr>
          </w:p>
        </w:tc>
      </w:tr>
      <w:tr w:rsidR="00400413" w:rsidRPr="001650F2" w14:paraId="6E4E6D43" w14:textId="77777777" w:rsidTr="00400413">
        <w:tc>
          <w:tcPr>
            <w:tcW w:w="3402" w:type="dxa"/>
          </w:tcPr>
          <w:p w14:paraId="1CD84D67" w14:textId="289A13F3" w:rsidR="00400413" w:rsidRPr="001650F2" w:rsidRDefault="00400413" w:rsidP="001650F2">
            <w:pPr>
              <w:rPr>
                <w:rFonts w:asciiTheme="minorHAnsi" w:hAnsiTheme="minorHAnsi" w:cstheme="minorHAnsi"/>
                <w:lang w:val="en-GB"/>
              </w:rPr>
            </w:pPr>
            <w:r w:rsidRPr="001650F2">
              <w:rPr>
                <w:rFonts w:asciiTheme="minorHAnsi" w:hAnsiTheme="minorHAnsi" w:cstheme="minorHAnsi"/>
                <w:lang w:val="en-GB"/>
              </w:rPr>
              <w:t>16 – Rural Large, Low Use</w:t>
            </w:r>
          </w:p>
        </w:tc>
        <w:tc>
          <w:tcPr>
            <w:tcW w:w="4820" w:type="dxa"/>
          </w:tcPr>
          <w:p w14:paraId="6791CEB3" w14:textId="7D8481FB" w:rsidR="00400413" w:rsidRPr="001650F2" w:rsidRDefault="00400413" w:rsidP="001650F2">
            <w:pPr>
              <w:rPr>
                <w:rFonts w:asciiTheme="minorHAnsi" w:hAnsiTheme="minorHAnsi" w:cstheme="minorHAnsi"/>
                <w:lang w:val="en-GB"/>
              </w:rPr>
            </w:pPr>
            <w:r w:rsidRPr="001650F2">
              <w:rPr>
                <w:rFonts w:asciiTheme="minorHAnsi" w:hAnsiTheme="minorHAnsi" w:cstheme="minorHAnsi"/>
                <w:lang w:val="en-GB"/>
              </w:rPr>
              <w:t>eg.</w:t>
            </w:r>
          </w:p>
        </w:tc>
        <w:tc>
          <w:tcPr>
            <w:tcW w:w="2563" w:type="dxa"/>
          </w:tcPr>
          <w:p w14:paraId="311E311A" w14:textId="43A9E3B7" w:rsidR="00400413" w:rsidRPr="001650F2" w:rsidRDefault="00400413" w:rsidP="001650F2">
            <w:pPr>
              <w:rPr>
                <w:rFonts w:asciiTheme="minorHAnsi" w:hAnsiTheme="minorHAnsi" w:cstheme="minorHAnsi"/>
                <w:lang w:val="en-GB"/>
              </w:rPr>
            </w:pPr>
          </w:p>
        </w:tc>
      </w:tr>
      <w:tr w:rsidR="00400413" w:rsidRPr="001650F2" w14:paraId="78573D51" w14:textId="77777777" w:rsidTr="00400413">
        <w:tc>
          <w:tcPr>
            <w:tcW w:w="3402" w:type="dxa"/>
          </w:tcPr>
          <w:p w14:paraId="12104D15" w14:textId="4524ED0F" w:rsidR="00400413" w:rsidRPr="001650F2" w:rsidRDefault="00400413" w:rsidP="001650F2">
            <w:pPr>
              <w:rPr>
                <w:rFonts w:asciiTheme="minorHAnsi" w:hAnsiTheme="minorHAnsi" w:cstheme="minorHAnsi"/>
                <w:lang w:val="en-GB"/>
              </w:rPr>
            </w:pPr>
            <w:r w:rsidRPr="001650F2">
              <w:rPr>
                <w:rFonts w:asciiTheme="minorHAnsi" w:hAnsiTheme="minorHAnsi" w:cstheme="minorHAnsi"/>
                <w:lang w:val="en-GB"/>
              </w:rPr>
              <w:t>17 – Rural Medium, Low Use</w:t>
            </w:r>
          </w:p>
        </w:tc>
        <w:tc>
          <w:tcPr>
            <w:tcW w:w="4820" w:type="dxa"/>
          </w:tcPr>
          <w:p w14:paraId="0A05B2E5" w14:textId="5F7B7C7B" w:rsidR="00400413" w:rsidRPr="001650F2" w:rsidRDefault="00400413" w:rsidP="001650F2">
            <w:pPr>
              <w:rPr>
                <w:rFonts w:asciiTheme="minorHAnsi" w:hAnsiTheme="minorHAnsi" w:cstheme="minorHAnsi"/>
                <w:lang w:val="en-GB"/>
              </w:rPr>
            </w:pPr>
            <w:r w:rsidRPr="001650F2">
              <w:rPr>
                <w:rFonts w:asciiTheme="minorHAnsi" w:hAnsiTheme="minorHAnsi" w:cstheme="minorHAnsi"/>
                <w:lang w:val="en-GB"/>
              </w:rPr>
              <w:t>eg.</w:t>
            </w:r>
          </w:p>
        </w:tc>
        <w:tc>
          <w:tcPr>
            <w:tcW w:w="2563" w:type="dxa"/>
          </w:tcPr>
          <w:p w14:paraId="1669EA89" w14:textId="5FB3A675" w:rsidR="00400413" w:rsidRPr="001650F2" w:rsidRDefault="00400413" w:rsidP="001650F2">
            <w:pPr>
              <w:rPr>
                <w:rFonts w:asciiTheme="minorHAnsi" w:hAnsiTheme="minorHAnsi" w:cstheme="minorHAnsi"/>
                <w:lang w:val="en-GB"/>
              </w:rPr>
            </w:pPr>
          </w:p>
        </w:tc>
      </w:tr>
      <w:tr w:rsidR="00400413" w:rsidRPr="001650F2" w14:paraId="429E7F70" w14:textId="77777777" w:rsidTr="00400413">
        <w:tc>
          <w:tcPr>
            <w:tcW w:w="3402" w:type="dxa"/>
          </w:tcPr>
          <w:p w14:paraId="49F6D5E7" w14:textId="21F04A0A" w:rsidR="00400413" w:rsidRPr="001650F2" w:rsidRDefault="00400413" w:rsidP="001650F2">
            <w:pPr>
              <w:rPr>
                <w:rFonts w:asciiTheme="minorHAnsi" w:hAnsiTheme="minorHAnsi" w:cstheme="minorHAnsi"/>
                <w:lang w:val="en-GB"/>
              </w:rPr>
            </w:pPr>
            <w:r w:rsidRPr="001650F2">
              <w:rPr>
                <w:rFonts w:asciiTheme="minorHAnsi" w:hAnsiTheme="minorHAnsi" w:cstheme="minorHAnsi"/>
                <w:lang w:val="en-GB"/>
              </w:rPr>
              <w:t xml:space="preserve">18 – Rural Small, Low Use </w:t>
            </w:r>
          </w:p>
        </w:tc>
        <w:tc>
          <w:tcPr>
            <w:tcW w:w="4820" w:type="dxa"/>
          </w:tcPr>
          <w:p w14:paraId="567F0A40" w14:textId="04D96ECD" w:rsidR="00400413" w:rsidRPr="001650F2" w:rsidRDefault="00400413" w:rsidP="001650F2">
            <w:pPr>
              <w:rPr>
                <w:rFonts w:asciiTheme="minorHAnsi" w:hAnsiTheme="minorHAnsi" w:cstheme="minorHAnsi"/>
                <w:lang w:val="en-GB"/>
              </w:rPr>
            </w:pPr>
            <w:r>
              <w:rPr>
                <w:rFonts w:asciiTheme="minorHAnsi" w:hAnsiTheme="minorHAnsi" w:cstheme="minorHAnsi"/>
                <w:lang w:val="en-GB"/>
              </w:rPr>
              <w:t>e</w:t>
            </w:r>
            <w:r w:rsidRPr="001650F2">
              <w:rPr>
                <w:rFonts w:asciiTheme="minorHAnsi" w:hAnsiTheme="minorHAnsi" w:cstheme="minorHAnsi"/>
                <w:lang w:val="en-GB"/>
              </w:rPr>
              <w:t>g</w:t>
            </w:r>
            <w:r>
              <w:rPr>
                <w:rFonts w:asciiTheme="minorHAnsi" w:hAnsiTheme="minorHAnsi" w:cstheme="minorHAnsi"/>
                <w:lang w:val="en-GB"/>
              </w:rPr>
              <w:t>.</w:t>
            </w:r>
            <w:r w:rsidRPr="001650F2">
              <w:rPr>
                <w:rFonts w:asciiTheme="minorHAnsi" w:hAnsiTheme="minorHAnsi" w:cstheme="minorHAnsi"/>
                <w:lang w:val="en-GB"/>
              </w:rPr>
              <w:t xml:space="preserve"> Gartocharn (oil)</w:t>
            </w:r>
          </w:p>
        </w:tc>
        <w:tc>
          <w:tcPr>
            <w:tcW w:w="2563" w:type="dxa"/>
          </w:tcPr>
          <w:p w14:paraId="1D78E965" w14:textId="17ACAD3F" w:rsidR="00400413" w:rsidRPr="001650F2" w:rsidRDefault="00400413" w:rsidP="001650F2">
            <w:pPr>
              <w:rPr>
                <w:rFonts w:asciiTheme="minorHAnsi" w:hAnsiTheme="minorHAnsi" w:cstheme="minorHAnsi"/>
                <w:lang w:val="en-GB"/>
              </w:rPr>
            </w:pPr>
            <w:r w:rsidRPr="001650F2">
              <w:rPr>
                <w:rFonts w:asciiTheme="minorHAnsi" w:hAnsiTheme="minorHAnsi" w:cstheme="minorHAnsi"/>
                <w:lang w:val="en-GB"/>
              </w:rPr>
              <w:t>12 tonnes</w:t>
            </w:r>
          </w:p>
        </w:tc>
      </w:tr>
    </w:tbl>
    <w:p w14:paraId="332B4F60" w14:textId="58E9C4E8" w:rsidR="007E48CD" w:rsidRPr="001650F2" w:rsidRDefault="007E48CD" w:rsidP="001650F2">
      <w:pPr>
        <w:rPr>
          <w:rFonts w:asciiTheme="minorHAnsi" w:hAnsiTheme="minorHAnsi" w:cstheme="minorHAnsi"/>
          <w:lang w:val="en-GB"/>
        </w:rPr>
      </w:pPr>
    </w:p>
    <w:sectPr w:rsidR="007E48CD" w:rsidRPr="001650F2" w:rsidSect="00400413">
      <w:type w:val="continuous"/>
      <w:pgSz w:w="11910" w:h="16840"/>
      <w:pgMar w:top="700" w:right="500" w:bottom="28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CCF43" w14:textId="77777777" w:rsidR="003B65BA" w:rsidRDefault="003B65BA" w:rsidP="002A72A5">
      <w:r>
        <w:separator/>
      </w:r>
    </w:p>
  </w:endnote>
  <w:endnote w:type="continuationSeparator" w:id="0">
    <w:p w14:paraId="7AF35F25" w14:textId="77777777" w:rsidR="003B65BA" w:rsidRDefault="003B65BA" w:rsidP="002A7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454BA" w14:textId="77777777" w:rsidR="002A72A5" w:rsidRDefault="002A72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F3CB8" w14:textId="77777777" w:rsidR="002A72A5" w:rsidRDefault="002A72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3743F" w14:textId="77777777" w:rsidR="002A72A5" w:rsidRDefault="002A72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34842" w14:textId="77777777" w:rsidR="003B65BA" w:rsidRDefault="003B65BA" w:rsidP="002A72A5">
      <w:r>
        <w:separator/>
      </w:r>
    </w:p>
  </w:footnote>
  <w:footnote w:type="continuationSeparator" w:id="0">
    <w:p w14:paraId="65343580" w14:textId="77777777" w:rsidR="003B65BA" w:rsidRDefault="003B65BA" w:rsidP="002A7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6A019" w14:textId="582CC8D0" w:rsidR="002A72A5" w:rsidRDefault="003B65BA">
    <w:pPr>
      <w:pStyle w:val="Header"/>
    </w:pPr>
    <w:r>
      <w:rPr>
        <w:noProof/>
      </w:rPr>
      <w:pict w14:anchorId="02E64D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8058813" o:spid="_x0000_s2050" type="#_x0000_t136" style="position:absolute;margin-left:0;margin-top:0;width:543.35pt;height:217.3pt;rotation:315;z-index:-251655168;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A5F84" w14:textId="54BD5433" w:rsidR="002A72A5" w:rsidRDefault="003B65BA">
    <w:pPr>
      <w:pStyle w:val="Header"/>
    </w:pPr>
    <w:r>
      <w:rPr>
        <w:noProof/>
      </w:rPr>
      <w:pict w14:anchorId="159D75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8058814" o:spid="_x0000_s2051" type="#_x0000_t136" style="position:absolute;margin-left:0;margin-top:0;width:543.35pt;height:217.3pt;rotation:315;z-index:-251653120;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2E397" w14:textId="00EC5DA2" w:rsidR="002A72A5" w:rsidRDefault="003B65BA">
    <w:pPr>
      <w:pStyle w:val="Header"/>
    </w:pPr>
    <w:r>
      <w:rPr>
        <w:noProof/>
      </w:rPr>
      <w:pict w14:anchorId="52E046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8058812" o:spid="_x0000_s2049" type="#_x0000_t136" style="position:absolute;margin-left:0;margin-top:0;width:543.35pt;height:217.3pt;rotation:315;z-index:-251657216;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5201C2"/>
    <w:multiLevelType w:val="hybridMultilevel"/>
    <w:tmpl w:val="6036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428"/>
    <w:rsid w:val="000E1EE9"/>
    <w:rsid w:val="00122F55"/>
    <w:rsid w:val="00152D4C"/>
    <w:rsid w:val="001564B0"/>
    <w:rsid w:val="001650F2"/>
    <w:rsid w:val="0018203D"/>
    <w:rsid w:val="00211C5C"/>
    <w:rsid w:val="00223A6B"/>
    <w:rsid w:val="002460AE"/>
    <w:rsid w:val="0025052B"/>
    <w:rsid w:val="00255A8D"/>
    <w:rsid w:val="00276F85"/>
    <w:rsid w:val="002A72A5"/>
    <w:rsid w:val="002B1EA5"/>
    <w:rsid w:val="00305202"/>
    <w:rsid w:val="00337428"/>
    <w:rsid w:val="00364124"/>
    <w:rsid w:val="00391CAC"/>
    <w:rsid w:val="003B65BA"/>
    <w:rsid w:val="003C3F35"/>
    <w:rsid w:val="00400413"/>
    <w:rsid w:val="004425DD"/>
    <w:rsid w:val="004D58C2"/>
    <w:rsid w:val="005326FA"/>
    <w:rsid w:val="00534E3F"/>
    <w:rsid w:val="00610EE5"/>
    <w:rsid w:val="0076562E"/>
    <w:rsid w:val="007E48CD"/>
    <w:rsid w:val="008031A0"/>
    <w:rsid w:val="0081637E"/>
    <w:rsid w:val="00855FEB"/>
    <w:rsid w:val="00857F10"/>
    <w:rsid w:val="008719FE"/>
    <w:rsid w:val="008D15A3"/>
    <w:rsid w:val="008D1FF6"/>
    <w:rsid w:val="00A20826"/>
    <w:rsid w:val="00A638A1"/>
    <w:rsid w:val="00B01A42"/>
    <w:rsid w:val="00B21165"/>
    <w:rsid w:val="00BC6745"/>
    <w:rsid w:val="00C46D6D"/>
    <w:rsid w:val="00CD125D"/>
    <w:rsid w:val="00EE5E83"/>
    <w:rsid w:val="00F05F13"/>
    <w:rsid w:val="00F31708"/>
    <w:rsid w:val="00F4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0F3647"/>
  <w15:docId w15:val="{44788530-BBE0-44AB-96CC-DFCD44C2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278"/>
    </w:pPr>
  </w:style>
  <w:style w:type="table" w:styleId="TableGrid">
    <w:name w:val="Table Grid"/>
    <w:basedOn w:val="TableNormal"/>
    <w:uiPriority w:val="39"/>
    <w:rsid w:val="00364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72A5"/>
    <w:pPr>
      <w:tabs>
        <w:tab w:val="center" w:pos="4513"/>
        <w:tab w:val="right" w:pos="9026"/>
      </w:tabs>
    </w:pPr>
  </w:style>
  <w:style w:type="character" w:customStyle="1" w:styleId="HeaderChar">
    <w:name w:val="Header Char"/>
    <w:basedOn w:val="DefaultParagraphFont"/>
    <w:link w:val="Header"/>
    <w:uiPriority w:val="99"/>
    <w:rsid w:val="002A72A5"/>
    <w:rPr>
      <w:rFonts w:ascii="Trebuchet MS" w:eastAsia="Trebuchet MS" w:hAnsi="Trebuchet MS" w:cs="Trebuchet MS"/>
    </w:rPr>
  </w:style>
  <w:style w:type="paragraph" w:styleId="Footer">
    <w:name w:val="footer"/>
    <w:basedOn w:val="Normal"/>
    <w:link w:val="FooterChar"/>
    <w:uiPriority w:val="99"/>
    <w:unhideWhenUsed/>
    <w:rsid w:val="002A72A5"/>
    <w:pPr>
      <w:tabs>
        <w:tab w:val="center" w:pos="4513"/>
        <w:tab w:val="right" w:pos="9026"/>
      </w:tabs>
    </w:pPr>
  </w:style>
  <w:style w:type="character" w:customStyle="1" w:styleId="FooterChar">
    <w:name w:val="Footer Char"/>
    <w:basedOn w:val="DefaultParagraphFont"/>
    <w:link w:val="Footer"/>
    <w:uiPriority w:val="99"/>
    <w:rsid w:val="002A72A5"/>
    <w:rPr>
      <w:rFonts w:ascii="Trebuchet MS" w:eastAsia="Trebuchet MS" w:hAnsi="Trebuchet MS" w:cs="Trebuchet MS"/>
    </w:rPr>
  </w:style>
  <w:style w:type="character" w:styleId="Hyperlink">
    <w:name w:val="Hyperlink"/>
    <w:basedOn w:val="DefaultParagraphFont"/>
    <w:uiPriority w:val="99"/>
    <w:unhideWhenUsed/>
    <w:rsid w:val="00400413"/>
    <w:rPr>
      <w:color w:val="0000FF" w:themeColor="hyperlink"/>
      <w:u w:val="single"/>
    </w:rPr>
  </w:style>
  <w:style w:type="character" w:customStyle="1" w:styleId="UnresolvedMention">
    <w:name w:val="Unresolved Mention"/>
    <w:basedOn w:val="DefaultParagraphFont"/>
    <w:uiPriority w:val="99"/>
    <w:semiHidden/>
    <w:unhideWhenUsed/>
    <w:rsid w:val="004004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266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F80FD-CF18-4DCA-8E03-D54D76A48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Microsoft Word - the practical path to net zero carbon for churches FINAL numbered October 2020</vt:lpstr>
    </vt:vector>
  </TitlesOfParts>
  <Company/>
  <LinksUpToDate>false</LinksUpToDate>
  <CharactersWithSpaces>9785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the practical path to net zero carbon for churches FINAL numbered October 2020</dc:title>
  <dc:creator>catherine.ross</dc:creator>
  <cp:lastModifiedBy>Alison Murison</cp:lastModifiedBy>
  <cp:revision>2</cp:revision>
  <dcterms:created xsi:type="dcterms:W3CDTF">2021-04-10T12:05:00Z</dcterms:created>
  <dcterms:modified xsi:type="dcterms:W3CDTF">2021-04-10T12:05:00Z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2021-01-15T00:00:00Z</vt:filetime>
  </property>
  <property fmtid="{D5CDD505-2E9C-101B-9397-08002B2CF9AE}" pid="3" name="LastSaved">
    <vt:filetime>2021-03-09T00:00:00Z</vt:filetime>
  </property>
</Properties>
</file>